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3F41" w:rsidRDefault="00E028EB" w:rsidP="00E028EB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  <w:r w:rsidRPr="00E028E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Čj učebnice </w:t>
      </w:r>
      <w:r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–</w:t>
      </w:r>
      <w:r w:rsidRPr="00E028EB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 xml:space="preserve"> řešení</w:t>
      </w:r>
    </w:p>
    <w:p w:rsidR="00E028EB" w:rsidRDefault="00E028EB" w:rsidP="00E028EB">
      <w:pPr>
        <w:pStyle w:val="Bezmezer"/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</w:pPr>
    </w:p>
    <w:p w:rsidR="00E028EB" w:rsidRPr="004F069D" w:rsidRDefault="0009047C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4F069D">
        <w:rPr>
          <w:rFonts w:ascii="Times New Roman" w:hAnsi="Times New Roman" w:cs="Times New Roman"/>
          <w:color w:val="C00000"/>
          <w:sz w:val="32"/>
          <w:szCs w:val="32"/>
        </w:rPr>
        <w:t>K 89 (93)/cv. 6</w:t>
      </w:r>
    </w:p>
    <w:p w:rsidR="004F069D" w:rsidRDefault="004F069D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9047C" w:rsidRDefault="0009047C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všímali + se pohybovaly</w:t>
      </w:r>
      <w:r w:rsidR="004F069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S</w:t>
      </w:r>
      <w:r w:rsidR="004F069D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 V1, že V2.</w:t>
      </w:r>
    </w:p>
    <w:p w:rsidR="00137389" w:rsidRDefault="0009047C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="00137389">
        <w:rPr>
          <w:rFonts w:ascii="Times New Roman" w:hAnsi="Times New Roman" w:cs="Times New Roman"/>
          <w:sz w:val="32"/>
          <w:szCs w:val="32"/>
        </w:rPr>
        <w:t>se zrodily</w:t>
      </w:r>
      <w:r w:rsidR="004F069D">
        <w:rPr>
          <w:rFonts w:ascii="Times New Roman" w:hAnsi="Times New Roman" w:cs="Times New Roman"/>
          <w:sz w:val="32"/>
          <w:szCs w:val="32"/>
        </w:rPr>
        <w:t xml:space="preserve"> (</w:t>
      </w:r>
      <w:r w:rsidR="0047144A">
        <w:rPr>
          <w:rFonts w:ascii="Times New Roman" w:hAnsi="Times New Roman" w:cs="Times New Roman"/>
          <w:sz w:val="32"/>
          <w:szCs w:val="32"/>
        </w:rPr>
        <w:t xml:space="preserve">ty </w:t>
      </w:r>
      <w:r w:rsidR="004F069D">
        <w:rPr>
          <w:rFonts w:ascii="Times New Roman" w:hAnsi="Times New Roman" w:cs="Times New Roman"/>
          <w:sz w:val="32"/>
          <w:szCs w:val="32"/>
        </w:rPr>
        <w:t>hodiny - rod Ž)</w:t>
      </w:r>
      <w:r w:rsidR="004F069D">
        <w:rPr>
          <w:rFonts w:ascii="Times New Roman" w:hAnsi="Times New Roman" w:cs="Times New Roman"/>
          <w:sz w:val="32"/>
          <w:szCs w:val="32"/>
        </w:rPr>
        <w:tab/>
      </w:r>
      <w:r w:rsidR="004F069D">
        <w:rPr>
          <w:rFonts w:ascii="Times New Roman" w:hAnsi="Times New Roman" w:cs="Times New Roman"/>
          <w:sz w:val="32"/>
          <w:szCs w:val="32"/>
        </w:rPr>
        <w:tab/>
      </w:r>
      <w:r w:rsidR="00137389">
        <w:rPr>
          <w:rFonts w:ascii="Times New Roman" w:hAnsi="Times New Roman" w:cs="Times New Roman"/>
          <w:sz w:val="32"/>
          <w:szCs w:val="32"/>
        </w:rPr>
        <w:t>VJ</w:t>
      </w:r>
    </w:p>
    <w:p w:rsidR="004F069D" w:rsidRDefault="0013738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3. </w:t>
      </w:r>
      <w:r w:rsidR="004F069D">
        <w:rPr>
          <w:rFonts w:ascii="Times New Roman" w:hAnsi="Times New Roman" w:cs="Times New Roman"/>
          <w:sz w:val="32"/>
          <w:szCs w:val="32"/>
        </w:rPr>
        <w:t>Byly (ony hodiny) + vylepšovali (</w:t>
      </w:r>
      <w:r w:rsidR="0047144A">
        <w:rPr>
          <w:rFonts w:ascii="Times New Roman" w:hAnsi="Times New Roman" w:cs="Times New Roman"/>
          <w:sz w:val="32"/>
          <w:szCs w:val="32"/>
        </w:rPr>
        <w:t xml:space="preserve">ti </w:t>
      </w:r>
      <w:r w:rsidR="004F069D">
        <w:rPr>
          <w:rFonts w:ascii="Times New Roman" w:hAnsi="Times New Roman" w:cs="Times New Roman"/>
          <w:sz w:val="32"/>
          <w:szCs w:val="32"/>
        </w:rPr>
        <w:t>lidé – rod M živ.)</w:t>
      </w:r>
      <w:r w:rsidR="004F069D">
        <w:rPr>
          <w:rFonts w:ascii="Times New Roman" w:hAnsi="Times New Roman" w:cs="Times New Roman"/>
          <w:sz w:val="32"/>
          <w:szCs w:val="32"/>
        </w:rPr>
        <w:tab/>
        <w:t>S</w:t>
      </w:r>
      <w:r w:rsidR="004F069D">
        <w:rPr>
          <w:rFonts w:ascii="Times New Roman" w:hAnsi="Times New Roman" w:cs="Times New Roman"/>
          <w:sz w:val="32"/>
          <w:szCs w:val="32"/>
        </w:rPr>
        <w:tab/>
        <w:t> V1 a V2.</w:t>
      </w:r>
    </w:p>
    <w:p w:rsidR="0047144A" w:rsidRDefault="004F069D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4. sloužily (hodiny) 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47144A">
        <w:rPr>
          <w:rFonts w:ascii="Times New Roman" w:hAnsi="Times New Roman" w:cs="Times New Roman"/>
          <w:sz w:val="32"/>
          <w:szCs w:val="32"/>
        </w:rPr>
        <w:t>VJ</w:t>
      </w:r>
    </w:p>
    <w:p w:rsidR="0047144A" w:rsidRDefault="0047144A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byla (ta noc)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VJ</w:t>
      </w:r>
    </w:p>
    <w:p w:rsidR="0047144A" w:rsidRDefault="0047144A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zdokonalovali (ti lidé – rod M živ.)</w:t>
      </w:r>
      <w:r>
        <w:rPr>
          <w:rFonts w:ascii="Times New Roman" w:hAnsi="Times New Roman" w:cs="Times New Roman"/>
          <w:sz w:val="32"/>
          <w:szCs w:val="32"/>
        </w:rPr>
        <w:tab/>
        <w:t>VJ</w:t>
      </w:r>
    </w:p>
    <w:p w:rsidR="0047144A" w:rsidRDefault="0047144A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připojil + se ozýval + se přesypala (ta zrnka – rod S)</w:t>
      </w:r>
      <w:r>
        <w:rPr>
          <w:rFonts w:ascii="Times New Roman" w:hAnsi="Times New Roman" w:cs="Times New Roman"/>
          <w:sz w:val="32"/>
          <w:szCs w:val="32"/>
        </w:rPr>
        <w:tab/>
        <w:t xml:space="preserve"> S V1, který V2, když V3.</w:t>
      </w:r>
    </w:p>
    <w:p w:rsidR="00524599" w:rsidRDefault="0047144A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8. se objevily (</w:t>
      </w:r>
      <w:r w:rsidR="00524599">
        <w:rPr>
          <w:rFonts w:ascii="Times New Roman" w:hAnsi="Times New Roman" w:cs="Times New Roman"/>
          <w:sz w:val="32"/>
          <w:szCs w:val="32"/>
        </w:rPr>
        <w:t xml:space="preserve">ty </w:t>
      </w:r>
      <w:r>
        <w:rPr>
          <w:rFonts w:ascii="Times New Roman" w:hAnsi="Times New Roman" w:cs="Times New Roman"/>
          <w:sz w:val="32"/>
          <w:szCs w:val="32"/>
        </w:rPr>
        <w:t>budíky – rod M neživ.) a (</w:t>
      </w:r>
      <w:r w:rsidR="00524599">
        <w:rPr>
          <w:rFonts w:ascii="Times New Roman" w:hAnsi="Times New Roman" w:cs="Times New Roman"/>
          <w:sz w:val="32"/>
          <w:szCs w:val="32"/>
        </w:rPr>
        <w:t xml:space="preserve">ty </w:t>
      </w:r>
      <w:r>
        <w:rPr>
          <w:rFonts w:ascii="Times New Roman" w:hAnsi="Times New Roman" w:cs="Times New Roman"/>
          <w:sz w:val="32"/>
          <w:szCs w:val="32"/>
        </w:rPr>
        <w:t>svíčky – rod Ž) + byly zality</w:t>
      </w:r>
    </w:p>
    <w:p w:rsidR="00524599" w:rsidRDefault="0047144A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24599"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32"/>
          <w:szCs w:val="32"/>
        </w:rPr>
        <w:t>(</w:t>
      </w:r>
      <w:r w:rsidR="00524599">
        <w:rPr>
          <w:rFonts w:ascii="Times New Roman" w:hAnsi="Times New Roman" w:cs="Times New Roman"/>
          <w:sz w:val="32"/>
          <w:szCs w:val="32"/>
        </w:rPr>
        <w:t xml:space="preserve">ty </w:t>
      </w:r>
      <w:r>
        <w:rPr>
          <w:rFonts w:ascii="Times New Roman" w:hAnsi="Times New Roman" w:cs="Times New Roman"/>
          <w:sz w:val="32"/>
          <w:szCs w:val="32"/>
        </w:rPr>
        <w:t>kuličk</w:t>
      </w:r>
      <w:r w:rsidR="00524599">
        <w:rPr>
          <w:rFonts w:ascii="Times New Roman" w:hAnsi="Times New Roman" w:cs="Times New Roman"/>
          <w:sz w:val="32"/>
          <w:szCs w:val="32"/>
        </w:rPr>
        <w:t>y</w:t>
      </w:r>
      <w:r>
        <w:rPr>
          <w:rFonts w:ascii="Times New Roman" w:hAnsi="Times New Roman" w:cs="Times New Roman"/>
          <w:sz w:val="32"/>
          <w:szCs w:val="32"/>
        </w:rPr>
        <w:t xml:space="preserve"> -</w:t>
      </w:r>
      <w:r w:rsidR="00524599">
        <w:rPr>
          <w:rFonts w:ascii="Times New Roman" w:hAnsi="Times New Roman" w:cs="Times New Roman"/>
          <w:sz w:val="32"/>
          <w:szCs w:val="32"/>
        </w:rPr>
        <w:t xml:space="preserve"> rod Ž)</w:t>
      </w:r>
      <w:r w:rsidR="004F069D">
        <w:rPr>
          <w:rFonts w:ascii="Times New Roman" w:hAnsi="Times New Roman" w:cs="Times New Roman"/>
          <w:sz w:val="32"/>
          <w:szCs w:val="32"/>
        </w:rPr>
        <w:tab/>
      </w:r>
      <w:r w:rsidR="00524599">
        <w:rPr>
          <w:rFonts w:ascii="Times New Roman" w:hAnsi="Times New Roman" w:cs="Times New Roman"/>
          <w:sz w:val="32"/>
          <w:szCs w:val="32"/>
        </w:rPr>
        <w:tab/>
      </w:r>
      <w:r w:rsidR="00524599">
        <w:rPr>
          <w:rFonts w:ascii="Times New Roman" w:hAnsi="Times New Roman" w:cs="Times New Roman"/>
          <w:sz w:val="32"/>
          <w:szCs w:val="32"/>
        </w:rPr>
        <w:tab/>
      </w:r>
      <w:r w:rsidR="00524599">
        <w:rPr>
          <w:rFonts w:ascii="Times New Roman" w:hAnsi="Times New Roman" w:cs="Times New Roman"/>
          <w:sz w:val="32"/>
          <w:szCs w:val="32"/>
        </w:rPr>
        <w:tab/>
        <w:t>S</w:t>
      </w:r>
      <w:r w:rsidR="00524599">
        <w:rPr>
          <w:rFonts w:ascii="Times New Roman" w:hAnsi="Times New Roman" w:cs="Times New Roman"/>
          <w:sz w:val="32"/>
          <w:szCs w:val="32"/>
        </w:rPr>
        <w:tab/>
        <w:t> V1, ve kterých V2.</w:t>
      </w: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9. stačilo postavit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VJ</w:t>
      </w: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10. dohořela (ta svíčka – rod Ž) + se začaly sypat (ty kuličky – rod Ž)</w:t>
      </w: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S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Když V1, V2.    </w:t>
      </w: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524599" w:rsidRPr="00B266A6" w:rsidRDefault="00524599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B266A6">
        <w:rPr>
          <w:rFonts w:ascii="Times New Roman" w:hAnsi="Times New Roman" w:cs="Times New Roman"/>
          <w:color w:val="C00000"/>
          <w:sz w:val="32"/>
          <w:szCs w:val="32"/>
        </w:rPr>
        <w:t>K 91(95)/cv. 4</w:t>
      </w:r>
    </w:p>
    <w:p w:rsidR="00524599" w:rsidRDefault="00524599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513B1" w:rsidRDefault="00247C4B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… se připravovali</w:t>
      </w:r>
      <w:r w:rsidR="000513B1">
        <w:rPr>
          <w:rFonts w:ascii="Times New Roman" w:hAnsi="Times New Roman" w:cs="Times New Roman"/>
          <w:sz w:val="32"/>
          <w:szCs w:val="32"/>
        </w:rPr>
        <w:t xml:space="preserve"> (žáci)</w:t>
      </w:r>
      <w:r>
        <w:rPr>
          <w:rFonts w:ascii="Times New Roman" w:hAnsi="Times New Roman" w:cs="Times New Roman"/>
          <w:sz w:val="32"/>
          <w:szCs w:val="32"/>
        </w:rPr>
        <w:t xml:space="preserve"> … Nemohli se dočkat … </w:t>
      </w:r>
      <w:r w:rsidR="000513B1">
        <w:rPr>
          <w:rFonts w:ascii="Times New Roman" w:hAnsi="Times New Roman" w:cs="Times New Roman"/>
          <w:sz w:val="32"/>
          <w:szCs w:val="32"/>
        </w:rPr>
        <w:t>odpočítávali … se dočkali …</w:t>
      </w:r>
    </w:p>
    <w:p w:rsidR="0009047C" w:rsidRDefault="000513B1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 sešly (děti) … uložily (vaky+batohy) … se usadily (děti)</w:t>
      </w:r>
      <w:r w:rsidR="0009047C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…si krátily …</w:t>
      </w:r>
    </w:p>
    <w:p w:rsidR="000513B1" w:rsidRDefault="000513B1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0513B1" w:rsidRDefault="000513B1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si povídaly (dívky) … popisovaly si … měly … si oblékly … hráli (kluci) … ukusovali … Vyměňovali si … probírali … se nenadály (děti) … ocitly se obklo-</w:t>
      </w:r>
    </w:p>
    <w:p w:rsidR="000513B1" w:rsidRDefault="000513B1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peny … Zaskřípaly (brzdy) … </w:t>
      </w:r>
      <w:r w:rsidR="00B266A6">
        <w:rPr>
          <w:rFonts w:ascii="Times New Roman" w:hAnsi="Times New Roman" w:cs="Times New Roman"/>
          <w:sz w:val="32"/>
          <w:szCs w:val="32"/>
        </w:rPr>
        <w:t>otevřely (dveře) … dali (učitelé)</w:t>
      </w:r>
    </w:p>
    <w:p w:rsidR="00B266A6" w:rsidRDefault="00B266A6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B266A6" w:rsidRDefault="00B266A6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B266A6">
        <w:rPr>
          <w:rFonts w:ascii="Times New Roman" w:hAnsi="Times New Roman" w:cs="Times New Roman"/>
          <w:color w:val="C00000"/>
          <w:sz w:val="32"/>
          <w:szCs w:val="32"/>
        </w:rPr>
        <w:t>cv. 6</w:t>
      </w:r>
    </w:p>
    <w:p w:rsidR="00B266A6" w:rsidRDefault="00B266A6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</w:p>
    <w:p w:rsidR="00B266A6" w:rsidRDefault="00B266A6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Rychlé šípy obsadily …, byla … bylo sychravo a nevlídno … se ani neukázali…</w:t>
      </w:r>
    </w:p>
    <w:p w:rsidR="00B266A6" w:rsidRDefault="00B266A6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Věděli, na sbírání míčků … Ale brzy se vyjasnilo, vysvitlo prudké, šípy se dosta-</w:t>
      </w:r>
    </w:p>
    <w:p w:rsidR="00B266A6" w:rsidRDefault="00B266A6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ly k tomu, vešli dospělí, kteří zaplnili … Rychlých šípů zde byli: oddílu </w:t>
      </w:r>
    </w:p>
    <w:p w:rsidR="000461C1" w:rsidRDefault="000461C1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t>s Rychlonožkou.</w:t>
      </w:r>
    </w:p>
    <w:p w:rsidR="000461C1" w:rsidRDefault="000461C1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0461C1" w:rsidRPr="000461C1" w:rsidRDefault="000461C1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0461C1">
        <w:rPr>
          <w:rFonts w:ascii="Times New Roman" w:hAnsi="Times New Roman" w:cs="Times New Roman"/>
          <w:color w:val="C00000"/>
          <w:sz w:val="32"/>
          <w:szCs w:val="32"/>
        </w:rPr>
        <w:t>K 92 (96)/cv. 1 a) + b)</w:t>
      </w:r>
    </w:p>
    <w:p w:rsidR="000461C1" w:rsidRPr="000461C1" w:rsidRDefault="000461C1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 w:rsidRPr="000461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yellow"/>
              </w:rPr>
              <w:t>ZÁKAZY</w:t>
            </w:r>
          </w:p>
        </w:tc>
        <w:tc>
          <w:tcPr>
            <w:tcW w:w="5228" w:type="dxa"/>
          </w:tcPr>
          <w:p w:rsidR="000461C1" w:rsidRP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cyan"/>
              </w:rPr>
            </w:pPr>
            <w:r w:rsidRPr="000461C1">
              <w:rPr>
                <w:rFonts w:ascii="Times New Roman" w:hAnsi="Times New Roman" w:cs="Times New Roman"/>
                <w:color w:val="000000" w:themeColor="text1"/>
                <w:sz w:val="32"/>
                <w:szCs w:val="32"/>
                <w:highlight w:val="cyan"/>
              </w:rPr>
              <w:t>PŘÍKAZ + ZÁKAZ v 2. os, č. j., zp. R</w:t>
            </w:r>
          </w:p>
        </w:tc>
      </w:tr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Neříkejte mu to.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Řekni - Neříkej</w:t>
            </w:r>
          </w:p>
        </w:tc>
      </w:tr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Neutírejte ten stůl.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Utři - Neutírej</w:t>
            </w:r>
          </w:p>
        </w:tc>
      </w:tr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Nezvěte tetu na oběd.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Pozvi - Nezvi</w:t>
            </w:r>
          </w:p>
        </w:tc>
      </w:tr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Neberte si čepici.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Vezmi si – Neber si</w:t>
            </w:r>
          </w:p>
        </w:tc>
      </w:tr>
      <w:tr w:rsidR="000461C1" w:rsidTr="000461C1">
        <w:tc>
          <w:tcPr>
            <w:tcW w:w="5228" w:type="dxa"/>
          </w:tcPr>
          <w:p w:rsidR="000461C1" w:rsidRDefault="000461C1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lastRenderedPageBreak/>
              <w:t>Nemyjte nádobí.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Umyj - Nemyj</w:t>
            </w:r>
          </w:p>
        </w:tc>
      </w:tr>
      <w:tr w:rsidR="000461C1" w:rsidTr="000461C1"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Nezame</w:t>
            </w:r>
            <w:r w:rsidR="00B53E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e</w:t>
            </w:r>
            <w:r w:rsidR="00B53E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jte</w:t>
            </w: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 xml:space="preserve"> podlahu.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Zameť - Nezame</w:t>
            </w:r>
            <w:r w:rsidR="00B53EEF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tej</w:t>
            </w:r>
            <w:bookmarkStart w:id="0" w:name="_GoBack"/>
            <w:bookmarkEnd w:id="0"/>
          </w:p>
        </w:tc>
      </w:tr>
      <w:tr w:rsidR="000461C1" w:rsidTr="000461C1"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Nepište brzy.</w:t>
            </w:r>
          </w:p>
        </w:tc>
        <w:tc>
          <w:tcPr>
            <w:tcW w:w="5228" w:type="dxa"/>
          </w:tcPr>
          <w:p w:rsidR="000461C1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Napiš - Nepiš</w:t>
            </w:r>
          </w:p>
        </w:tc>
      </w:tr>
      <w:tr w:rsidR="006B1985" w:rsidTr="000461C1">
        <w:tc>
          <w:tcPr>
            <w:tcW w:w="5228" w:type="dxa"/>
          </w:tcPr>
          <w:p w:rsidR="006B1985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Neházejte míč.</w:t>
            </w:r>
          </w:p>
        </w:tc>
        <w:tc>
          <w:tcPr>
            <w:tcW w:w="5228" w:type="dxa"/>
          </w:tcPr>
          <w:p w:rsidR="006B1985" w:rsidRDefault="006B1985" w:rsidP="00E028EB">
            <w:pPr>
              <w:pStyle w:val="Bezmezer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Hoď - Neházej</w:t>
            </w:r>
          </w:p>
        </w:tc>
      </w:tr>
    </w:tbl>
    <w:p w:rsidR="000461C1" w:rsidRDefault="000461C1" w:rsidP="00E028EB">
      <w:pPr>
        <w:pStyle w:val="Bezmez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6B1985" w:rsidRDefault="006B1985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FC57C8">
        <w:rPr>
          <w:rFonts w:ascii="Times New Roman" w:hAnsi="Times New Roman" w:cs="Times New Roman"/>
          <w:color w:val="C00000"/>
          <w:sz w:val="32"/>
          <w:szCs w:val="32"/>
        </w:rPr>
        <w:t>cv. 2</w:t>
      </w:r>
    </w:p>
    <w:p w:rsidR="00FC57C8" w:rsidRDefault="00FC57C8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</w:p>
    <w:p w:rsidR="00FC57C8" w:rsidRDefault="00FC57C8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 w:rsidRPr="00FC57C8">
        <w:rPr>
          <w:rFonts w:ascii="Times New Roman" w:hAnsi="Times New Roman" w:cs="Times New Roman"/>
          <w:sz w:val="32"/>
          <w:szCs w:val="32"/>
        </w:rPr>
        <w:t xml:space="preserve">Buď brzy … Drž se … </w:t>
      </w:r>
      <w:r>
        <w:rPr>
          <w:rFonts w:ascii="Times New Roman" w:hAnsi="Times New Roman" w:cs="Times New Roman"/>
          <w:sz w:val="32"/>
          <w:szCs w:val="32"/>
        </w:rPr>
        <w:t>Postav … Přivez … Přikaž … Přivaž … Vyrob si …</w:t>
      </w:r>
    </w:p>
    <w:p w:rsidR="00FC57C8" w:rsidRDefault="00FC57C8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Posluž … Pojď … Namaž si … Nos … Připrav si … Kup … Nepiš …</w:t>
      </w:r>
    </w:p>
    <w:p w:rsidR="00FC57C8" w:rsidRDefault="00FC57C8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p w:rsidR="00FC57C8" w:rsidRDefault="00FC57C8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  <w:r w:rsidRPr="00FC57C8">
        <w:rPr>
          <w:rFonts w:ascii="Times New Roman" w:hAnsi="Times New Roman" w:cs="Times New Roman"/>
          <w:color w:val="C00000"/>
          <w:sz w:val="32"/>
          <w:szCs w:val="32"/>
        </w:rPr>
        <w:t>cv. 3 a)</w:t>
      </w:r>
    </w:p>
    <w:p w:rsidR="00FC57C8" w:rsidRDefault="00FC57C8" w:rsidP="00E028EB">
      <w:pPr>
        <w:pStyle w:val="Bezmezer"/>
        <w:rPr>
          <w:rFonts w:ascii="Times New Roman" w:hAnsi="Times New Roman" w:cs="Times New Roman"/>
          <w:color w:val="C00000"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50"/>
        <w:gridCol w:w="2850"/>
      </w:tblGrid>
      <w:tr w:rsidR="00141921" w:rsidTr="009E68C3">
        <w:trPr>
          <w:trHeight w:val="377"/>
        </w:trPr>
        <w:tc>
          <w:tcPr>
            <w:tcW w:w="2850" w:type="dxa"/>
          </w:tcPr>
          <w:p w:rsidR="00141921" w:rsidRDefault="00141921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posluž si</w:t>
            </w:r>
          </w:p>
        </w:tc>
        <w:tc>
          <w:tcPr>
            <w:tcW w:w="2850" w:type="dxa"/>
          </w:tcPr>
          <w:p w:rsidR="00141921" w:rsidRDefault="009E68C3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pospěš si</w:t>
            </w:r>
          </w:p>
        </w:tc>
      </w:tr>
      <w:tr w:rsidR="00141921" w:rsidTr="009E68C3">
        <w:trPr>
          <w:trHeight w:val="377"/>
        </w:trPr>
        <w:tc>
          <w:tcPr>
            <w:tcW w:w="2850" w:type="dxa"/>
          </w:tcPr>
          <w:p w:rsidR="00141921" w:rsidRDefault="00141921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slož si oblečení</w:t>
            </w:r>
          </w:p>
        </w:tc>
        <w:tc>
          <w:tcPr>
            <w:tcW w:w="2850" w:type="dxa"/>
          </w:tcPr>
          <w:p w:rsidR="00141921" w:rsidRDefault="009E68C3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běž domů</w:t>
            </w:r>
          </w:p>
        </w:tc>
      </w:tr>
      <w:tr w:rsidR="00141921" w:rsidTr="009E68C3">
        <w:trPr>
          <w:trHeight w:val="394"/>
        </w:trPr>
        <w:tc>
          <w:tcPr>
            <w:tcW w:w="2850" w:type="dxa"/>
          </w:tcPr>
          <w:p w:rsidR="00141921" w:rsidRDefault="00141921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usuš si vlasy</w:t>
            </w:r>
          </w:p>
        </w:tc>
        <w:tc>
          <w:tcPr>
            <w:tcW w:w="2850" w:type="dxa"/>
          </w:tcPr>
          <w:p w:rsidR="00141921" w:rsidRDefault="009E68C3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neruš nás</w:t>
            </w:r>
          </w:p>
        </w:tc>
      </w:tr>
      <w:tr w:rsidR="00141921" w:rsidTr="009E68C3">
        <w:trPr>
          <w:trHeight w:val="377"/>
        </w:trPr>
        <w:tc>
          <w:tcPr>
            <w:tcW w:w="2850" w:type="dxa"/>
          </w:tcPr>
          <w:p w:rsidR="00141921" w:rsidRDefault="009E68C3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zruš objednávku</w:t>
            </w:r>
          </w:p>
        </w:tc>
        <w:tc>
          <w:tcPr>
            <w:tcW w:w="2850" w:type="dxa"/>
          </w:tcPr>
          <w:p w:rsidR="00141921" w:rsidRDefault="009E68C3" w:rsidP="00E028EB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odlož si svetr</w:t>
            </w:r>
          </w:p>
        </w:tc>
      </w:tr>
      <w:tr w:rsidR="009E68C3" w:rsidTr="009E68C3">
        <w:trPr>
          <w:trHeight w:val="377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snaž se více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osvěž se limonádou</w:t>
            </w:r>
          </w:p>
        </w:tc>
      </w:tr>
      <w:tr w:rsidR="009E68C3" w:rsidTr="009E68C3">
        <w:trPr>
          <w:trHeight w:val="377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zavaž mi boty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učeš si vlasy</w:t>
            </w:r>
          </w:p>
        </w:tc>
      </w:tr>
      <w:tr w:rsidR="009E68C3" w:rsidTr="009E68C3">
        <w:trPr>
          <w:trHeight w:val="377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nařež dříví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vyřeš si to sám</w:t>
            </w:r>
          </w:p>
        </w:tc>
      </w:tr>
      <w:tr w:rsidR="009E68C3" w:rsidTr="009E68C3">
        <w:trPr>
          <w:trHeight w:val="394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posluž si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zvaž se na váze</w:t>
            </w:r>
          </w:p>
        </w:tc>
      </w:tr>
      <w:tr w:rsidR="009E68C3" w:rsidTr="009E68C3">
        <w:trPr>
          <w:trHeight w:val="377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přikaž jim to 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běž pro Pepíka</w:t>
            </w:r>
          </w:p>
        </w:tc>
      </w:tr>
      <w:tr w:rsidR="009E68C3" w:rsidTr="009E68C3">
        <w:trPr>
          <w:trHeight w:val="377"/>
        </w:trPr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nestraš mě v noci</w:t>
            </w:r>
          </w:p>
        </w:tc>
        <w:tc>
          <w:tcPr>
            <w:tcW w:w="2850" w:type="dxa"/>
          </w:tcPr>
          <w:p w:rsidR="009E68C3" w:rsidRDefault="009E68C3" w:rsidP="009E68C3">
            <w:pPr>
              <w:pStyle w:val="Bezmez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-</w:t>
            </w:r>
          </w:p>
        </w:tc>
      </w:tr>
    </w:tbl>
    <w:p w:rsidR="00FC57C8" w:rsidRPr="00FC57C8" w:rsidRDefault="00FC57C8" w:rsidP="00E028EB">
      <w:pPr>
        <w:pStyle w:val="Bezmezer"/>
        <w:rPr>
          <w:rFonts w:ascii="Times New Roman" w:hAnsi="Times New Roman" w:cs="Times New Roman"/>
          <w:sz w:val="32"/>
          <w:szCs w:val="32"/>
        </w:rPr>
      </w:pPr>
    </w:p>
    <w:sectPr w:rsidR="00FC57C8" w:rsidRPr="00FC57C8" w:rsidSect="00E028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EB"/>
    <w:rsid w:val="000461C1"/>
    <w:rsid w:val="000513B1"/>
    <w:rsid w:val="0009047C"/>
    <w:rsid w:val="00137389"/>
    <w:rsid w:val="00141921"/>
    <w:rsid w:val="00223F41"/>
    <w:rsid w:val="00247C4B"/>
    <w:rsid w:val="0047144A"/>
    <w:rsid w:val="004F069D"/>
    <w:rsid w:val="00524599"/>
    <w:rsid w:val="006B1985"/>
    <w:rsid w:val="009E68C3"/>
    <w:rsid w:val="00B266A6"/>
    <w:rsid w:val="00B53EEF"/>
    <w:rsid w:val="00D662A9"/>
    <w:rsid w:val="00E028EB"/>
    <w:rsid w:val="00F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611C3"/>
  <w15:chartTrackingRefBased/>
  <w15:docId w15:val="{95CE8673-5D39-480F-BC57-1581E1DB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028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0461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Dalecky, Jan</dc:creator>
  <cp:keywords/>
  <dc:description/>
  <cp:lastModifiedBy>Dalecky, Jan</cp:lastModifiedBy>
  <cp:revision>3</cp:revision>
  <dcterms:created xsi:type="dcterms:W3CDTF">2020-05-05T13:01:00Z</dcterms:created>
  <dcterms:modified xsi:type="dcterms:W3CDTF">2020-05-09T09:02:00Z</dcterms:modified>
</cp:coreProperties>
</file>