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8B" w:rsidRDefault="00F51D8B" w:rsidP="00F51D8B">
      <w:pPr>
        <w:shd w:val="clear" w:color="auto" w:fill="FFFFFF"/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cs-CZ"/>
        </w:rPr>
      </w:pPr>
      <w:r w:rsidRPr="00824DE5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cs-CZ"/>
        </w:rPr>
        <w:t>Boudo, budko</w:t>
      </w:r>
    </w:p>
    <w:p w:rsidR="00F51D8B" w:rsidRPr="00824DE5" w:rsidRDefault="00F51D8B" w:rsidP="00F51D8B">
      <w:pPr>
        <w:shd w:val="clear" w:color="auto" w:fill="FFFFFF"/>
        <w:spacing w:after="0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cs-CZ"/>
        </w:rPr>
      </w:pPr>
    </w:p>
    <w:p w:rsidR="00F51D8B" w:rsidRPr="00824DE5" w:rsidRDefault="00F51D8B" w:rsidP="00F51D8B">
      <w:pPr>
        <w:shd w:val="clear" w:color="auto" w:fill="FFFFFF"/>
        <w:spacing w:after="75" w:line="360" w:lineRule="auto"/>
        <w:ind w:firstLine="450"/>
        <w:jc w:val="both"/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</w:pPr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Jednoho krásného dne utíkala malá myška po cestičce. Cestička ji zavedla až do velkého hlubokého lesa. Čím dál myška běžela, tím vyšší byly stromy a les hlubší.</w:t>
      </w:r>
    </w:p>
    <w:p w:rsidR="00F51D8B" w:rsidRPr="00824DE5" w:rsidRDefault="00F51D8B" w:rsidP="00F51D8B">
      <w:pPr>
        <w:shd w:val="clear" w:color="auto" w:fill="FFFFFF"/>
        <w:spacing w:before="75" w:after="75" w:line="360" w:lineRule="auto"/>
        <w:ind w:firstLine="450"/>
        <w:jc w:val="both"/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</w:pPr>
      <w:r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 xml:space="preserve">Najednou </w:t>
      </w:r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doběhla k</w:t>
      </w:r>
      <w:r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 xml:space="preserve"> malému </w:t>
      </w:r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domku. Zaťukala na dveře. „Boudo, budko, kdo v tobě přebývá?“ zeptala se tenkým hláskem. Ale nikdo se neozval. Nakoukla do ní a zjistila, že je prázdná. A tak myška hop do domku.</w:t>
      </w:r>
    </w:p>
    <w:p w:rsidR="00F51D8B" w:rsidRPr="00824DE5" w:rsidRDefault="00F51D8B" w:rsidP="00F51D8B">
      <w:pPr>
        <w:shd w:val="clear" w:color="auto" w:fill="FFFFFF"/>
        <w:spacing w:before="75" w:after="75" w:line="360" w:lineRule="auto"/>
        <w:ind w:firstLine="450"/>
        <w:jc w:val="both"/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</w:pPr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 xml:space="preserve">Zanedlouho skákala okolo malá zelená žabka. Uviděla starý domek a zaťukala. „Boudo, budko, kdo v tobě přebývá?“ Z boudy se tentokrát ozvalo: „Já myška Hrabalka. A kdo jsi ty?“ „Já jsem žabka </w:t>
      </w:r>
      <w:proofErr w:type="spellStart"/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Kuňkalka</w:t>
      </w:r>
      <w:proofErr w:type="spellEnd"/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.“ „Tak pojď dál,“ řekla myška, „můžeme bydlet spolu, místa je tu dost.“ A tak žabka hop do domku a už tam byly dvě.</w:t>
      </w:r>
    </w:p>
    <w:p w:rsidR="00F51D8B" w:rsidRDefault="00F51D8B" w:rsidP="00F51D8B">
      <w:pPr>
        <w:shd w:val="clear" w:color="auto" w:fill="FFFFFF"/>
        <w:spacing w:before="75" w:after="75" w:line="360" w:lineRule="auto"/>
        <w:ind w:firstLine="450"/>
        <w:jc w:val="both"/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</w:pPr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 xml:space="preserve">Za nějaký čas skákal okolo zajíček. Uviděl budku a zaťukal. „Boudo budko, kdo v tobě přebývá?“ Z boudy se ozvalo: „Já myška Hrabalka.“ „Já žabička </w:t>
      </w:r>
      <w:proofErr w:type="spellStart"/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Kuňkalka</w:t>
      </w:r>
      <w:proofErr w:type="spellEnd"/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 xml:space="preserve">. A kdo jsi ty?“ „Já jsem zajíček </w:t>
      </w:r>
      <w:proofErr w:type="spellStart"/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Ušáček</w:t>
      </w:r>
      <w:proofErr w:type="spellEnd"/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.“ „Tak pojď dál,“ řekla žabka, „můžeme bydlet spolu, místa je tu dost.“ A tak zajíček hop do domku a už tam byli tři.</w:t>
      </w:r>
    </w:p>
    <w:p w:rsidR="00F51D8B" w:rsidRPr="00824DE5" w:rsidRDefault="00F51D8B" w:rsidP="00F51D8B">
      <w:pPr>
        <w:shd w:val="clear" w:color="auto" w:fill="FFFFFF"/>
        <w:spacing w:before="75" w:after="75" w:line="360" w:lineRule="auto"/>
        <w:ind w:firstLine="450"/>
        <w:jc w:val="both"/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</w:pPr>
      <w:r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Po chvíli hopkal kolem boudy malý kozlík a hned ho napadlo, že by se mohl uvnitř také schovat. Zaťukal a zeptal se:</w:t>
      </w:r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 xml:space="preserve"> „Boudo budko, kdo v tobě přebývá?“ Z boudy se ozvalo: „Já myška Hrabalka.“ „Já žabička </w:t>
      </w:r>
      <w:proofErr w:type="spellStart"/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Kuňkalka</w:t>
      </w:r>
      <w:proofErr w:type="spellEnd"/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.</w:t>
      </w:r>
      <w:r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“</w:t>
      </w:r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 xml:space="preserve">„Já zajíček </w:t>
      </w:r>
      <w:proofErr w:type="spellStart"/>
      <w:r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Ušáček</w:t>
      </w:r>
      <w:proofErr w:type="spellEnd"/>
      <w:r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 xml:space="preserve">. A kdo jsi ty?“ „Já jsem </w:t>
      </w:r>
      <w:r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lastRenderedPageBreak/>
        <w:t>kozlíček Uzlíček.“ „Tak pojď dál,“ řekl zajíček</w:t>
      </w:r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, „můžeme bydlet spolu, místa je tu dost.“</w:t>
      </w:r>
    </w:p>
    <w:p w:rsidR="00F51D8B" w:rsidRDefault="00F51D8B" w:rsidP="00F51D8B">
      <w:pPr>
        <w:shd w:val="clear" w:color="auto" w:fill="FFFFFF"/>
        <w:spacing w:before="75" w:after="75" w:line="360" w:lineRule="auto"/>
        <w:ind w:firstLine="450"/>
        <w:jc w:val="both"/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</w:pPr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 xml:space="preserve">Najednou se celá zem i budka začaly otřásat. Šel okolo medvěd. Uviděl budku a zabušil. „Boudo budko, kdo v tobě přebývá?“ Z budky se ozvalo: „Já myška Hrabalka.“ „Já žabička </w:t>
      </w:r>
      <w:proofErr w:type="spellStart"/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Kuňkalka</w:t>
      </w:r>
      <w:proofErr w:type="spellEnd"/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 xml:space="preserve">.“ „Já zajíček </w:t>
      </w:r>
      <w:proofErr w:type="spellStart"/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Ušáček</w:t>
      </w:r>
      <w:proofErr w:type="spellEnd"/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.</w:t>
      </w:r>
      <w:r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“ „Já kozlíček Uzlíček.</w:t>
      </w:r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 xml:space="preserve"> A kdo jsi ty?“ „Já jsem medvěd </w:t>
      </w:r>
      <w:proofErr w:type="spellStart"/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Všechn</w:t>
      </w:r>
      <w:r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osněd</w:t>
      </w:r>
      <w:proofErr w:type="spellEnd"/>
      <w:r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.“ „Tak pojď dál,“ řekl kozl</w:t>
      </w:r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 xml:space="preserve">íček, „můžeme bydlet spolu, místa je tu dost.“ </w:t>
      </w:r>
    </w:p>
    <w:p w:rsidR="00F51D8B" w:rsidRPr="00824DE5" w:rsidRDefault="00F51D8B" w:rsidP="00F51D8B">
      <w:pPr>
        <w:shd w:val="clear" w:color="auto" w:fill="FFFFFF"/>
        <w:spacing w:before="75" w:after="75" w:line="360" w:lineRule="auto"/>
        <w:ind w:firstLine="450"/>
        <w:jc w:val="both"/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</w:pPr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A tak medvěd hop do domku. Ale co to? Dveře byly moc malé. Zkoušel to oknem, ale také se nevešel. „Zkusím to komínem,“ řekl medvěd. Začal lézt na střechu, ale v tom to ve staré budce zapraskalo, až celá spadla.</w:t>
      </w:r>
    </w:p>
    <w:p w:rsidR="00F51D8B" w:rsidRDefault="00F51D8B" w:rsidP="00F51D8B">
      <w:pPr>
        <w:shd w:val="clear" w:color="auto" w:fill="FFFFFF"/>
        <w:spacing w:before="75" w:line="360" w:lineRule="auto"/>
        <w:ind w:firstLine="450"/>
        <w:jc w:val="both"/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</w:pPr>
      <w:r w:rsidRPr="00824DE5"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  <w:t>Zvířátka se polekala, vyskákala z rozbité budky a utíkala do svých domečků, kde se uložila ke spánku a říkala si: „Všude dobře, doma nejlépe.“</w:t>
      </w:r>
    </w:p>
    <w:p w:rsidR="00F51D8B" w:rsidRDefault="00F51D8B" w:rsidP="00F51D8B">
      <w:pPr>
        <w:shd w:val="clear" w:color="auto" w:fill="FFFFFF"/>
        <w:spacing w:before="75" w:line="360" w:lineRule="auto"/>
        <w:ind w:firstLine="450"/>
        <w:jc w:val="both"/>
        <w:rPr>
          <w:rFonts w:asciiTheme="majorHAnsi" w:eastAsia="Times New Roman" w:hAnsiTheme="majorHAnsi" w:cs="Times New Roman"/>
          <w:i/>
          <w:iCs/>
          <w:sz w:val="32"/>
          <w:szCs w:val="32"/>
          <w:lang w:eastAsia="cs-CZ"/>
        </w:rPr>
      </w:pPr>
    </w:p>
    <w:p w:rsidR="00F51D8B" w:rsidRPr="00824DE5" w:rsidRDefault="00F51D8B" w:rsidP="00F51D8B">
      <w:pPr>
        <w:shd w:val="clear" w:color="auto" w:fill="FFFFFF"/>
        <w:spacing w:before="75" w:line="360" w:lineRule="auto"/>
        <w:ind w:firstLine="450"/>
        <w:rPr>
          <w:rFonts w:asciiTheme="majorHAnsi" w:eastAsia="Times New Roman" w:hAnsiTheme="majorHAnsi" w:cs="Times New Roman"/>
          <w:iCs/>
          <w:sz w:val="32"/>
          <w:szCs w:val="32"/>
          <w:lang w:eastAsia="cs-CZ"/>
        </w:rPr>
      </w:pPr>
      <w:r>
        <w:rPr>
          <w:rFonts w:asciiTheme="majorHAnsi" w:eastAsia="Times New Roman" w:hAnsiTheme="majorHAnsi" w:cs="Times New Roman"/>
          <w:iCs/>
          <w:sz w:val="32"/>
          <w:szCs w:val="32"/>
          <w:lang w:eastAsia="cs-CZ"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787FBECC" wp14:editId="57C79C82">
            <wp:extent cx="1903932" cy="1425893"/>
            <wp:effectExtent l="0" t="0" r="1270" b="3175"/>
            <wp:docPr id="2" name="Obrázek 2" descr="Myška – online omaľovánky pre deti | Rexík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ška – online omaľovánky pre deti | Rexík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63" cy="142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iCs/>
          <w:sz w:val="32"/>
          <w:szCs w:val="32"/>
          <w:lang w:eastAsia="cs-CZ"/>
        </w:rPr>
        <w:t xml:space="preserve">                  </w:t>
      </w:r>
      <w:r>
        <w:rPr>
          <w:noProof/>
          <w:lang w:eastAsia="cs-CZ"/>
        </w:rPr>
        <w:drawing>
          <wp:inline distT="0" distB="0" distL="0" distR="0" wp14:anchorId="1FCBFF92" wp14:editId="70183D6E">
            <wp:extent cx="1585862" cy="1349828"/>
            <wp:effectExtent l="0" t="0" r="0" b="3175"/>
            <wp:docPr id="3" name="Obrázek 3" descr="grenouille d'amour | Omalovánky, Kreslení zvířat,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nouille d'amour | Omalovánky, Kreslení zvířat, Kreslení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9" t="24521" b="14177"/>
                    <a:stretch/>
                  </pic:blipFill>
                  <pic:spPr bwMode="auto">
                    <a:xfrm>
                      <a:off x="0" y="0"/>
                      <a:ext cx="1585938" cy="134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D8B" w:rsidRDefault="00F51D8B" w:rsidP="00F51D8B">
      <w:pPr>
        <w:rPr>
          <w:rFonts w:asciiTheme="majorHAnsi" w:hAnsiTheme="majorHAnsi"/>
          <w:sz w:val="28"/>
          <w:szCs w:val="28"/>
        </w:rPr>
      </w:pPr>
    </w:p>
    <w:p w:rsidR="001424D6" w:rsidRDefault="001424D6">
      <w:bookmarkStart w:id="0" w:name="_GoBack"/>
      <w:bookmarkEnd w:id="0"/>
    </w:p>
    <w:sectPr w:rsidR="0014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DC"/>
    <w:rsid w:val="001424D6"/>
    <w:rsid w:val="00CE0CDC"/>
    <w:rsid w:val="00F5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D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D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2</cp:revision>
  <dcterms:created xsi:type="dcterms:W3CDTF">2020-04-13T10:19:00Z</dcterms:created>
  <dcterms:modified xsi:type="dcterms:W3CDTF">2020-04-13T10:20:00Z</dcterms:modified>
</cp:coreProperties>
</file>