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B9" w:rsidRDefault="0003152E">
      <w:r>
        <w:t>S pomocí učebnice zařaď následující zástupce ptáků do příslušného řádu, kam systémově patří:</w:t>
      </w:r>
    </w:p>
    <w:p w:rsidR="0003152E" w:rsidRDefault="0003152E">
      <w:r>
        <w:t>Káně, vlaštovka, čáp, husa, koroptev, pelikán, výr, racek, holub, kukačka, špaček, rorýs, sýkora, datel, drozd</w:t>
      </w:r>
    </w:p>
    <w:sectPr w:rsidR="0003152E" w:rsidSect="00AE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52E"/>
    <w:rsid w:val="0003152E"/>
    <w:rsid w:val="00AE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1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2020-04-15T10:30:00Z</dcterms:created>
  <dcterms:modified xsi:type="dcterms:W3CDTF">2020-04-15T10:33:00Z</dcterms:modified>
</cp:coreProperties>
</file>