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803BA" w14:textId="77777777" w:rsidR="00A911EC" w:rsidRDefault="00A911EC" w:rsidP="00A911E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Výsledky</w:t>
      </w:r>
    </w:p>
    <w:p w14:paraId="3853D61B" w14:textId="77777777" w:rsidR="00A911EC" w:rsidRDefault="00A911EC" w:rsidP="00A911EC">
      <w:pPr>
        <w:ind w:left="360"/>
        <w:rPr>
          <w:rFonts w:ascii="Arial" w:hAnsi="Arial" w:cs="Arial"/>
        </w:rPr>
      </w:pPr>
    </w:p>
    <w:p w14:paraId="3E515D0F" w14:textId="0AC3CFE9" w:rsidR="00D875C1" w:rsidRDefault="00A911EC" w:rsidP="00D875C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Ze tří kovových koulí o objemech 35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 45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 55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byla ulita jediná koule. Jaký je její poloměr? </w:t>
      </w:r>
    </w:p>
    <w:p w14:paraId="47954EDC" w14:textId="77777777" w:rsidR="00D875C1" w:rsidRDefault="00D875C1" w:rsidP="00D875C1">
      <w:pPr>
        <w:pStyle w:val="Odstavecseseznamem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V = 35 + 45 + 55 = 135</w:t>
      </w:r>
      <w:r>
        <w:rPr>
          <w:rFonts w:ascii="Arial" w:hAnsi="Arial" w:cs="Arial"/>
        </w:rPr>
        <w:t xml:space="preserve"> </w:t>
      </w:r>
      <w:r w:rsidRPr="00D875C1">
        <w:rPr>
          <w:rFonts w:ascii="Arial" w:hAnsi="Arial" w:cs="Arial"/>
          <w:color w:val="FF0000"/>
        </w:rPr>
        <w:t>cm</w:t>
      </w:r>
      <w:r w:rsidRPr="00D875C1">
        <w:rPr>
          <w:rFonts w:ascii="Arial" w:hAnsi="Arial" w:cs="Arial"/>
          <w:color w:val="FF0000"/>
          <w:vertAlign w:val="superscript"/>
        </w:rPr>
        <w:t>3</w:t>
      </w:r>
      <w:r w:rsidRPr="00D875C1">
        <w:rPr>
          <w:rFonts w:ascii="Arial" w:hAnsi="Arial" w:cs="Arial"/>
          <w:color w:val="FF0000"/>
        </w:rPr>
        <w:t xml:space="preserve"> </w:t>
      </w:r>
    </w:p>
    <w:p w14:paraId="64C48536" w14:textId="77777777" w:rsidR="00D875C1" w:rsidRDefault="00D875C1" w:rsidP="00D875C1">
      <w:pPr>
        <w:pStyle w:val="Odstavecseseznamem"/>
        <w:rPr>
          <w:rFonts w:ascii="Arial" w:hAnsi="Arial" w:cs="Arial"/>
          <w:color w:val="FF0000"/>
          <w:vertAlign w:val="superscript"/>
        </w:rPr>
      </w:pPr>
      <w:r>
        <w:rPr>
          <w:rFonts w:ascii="Arial" w:hAnsi="Arial" w:cs="Arial"/>
          <w:color w:val="FF0000"/>
        </w:rPr>
        <w:t>V</w:t>
      </w:r>
      <w:r w:rsidRPr="00D875C1">
        <w:rPr>
          <w:rFonts w:ascii="Arial" w:hAnsi="Arial" w:cs="Arial"/>
          <w:color w:val="FF0000"/>
        </w:rPr>
        <w:t xml:space="preserve"> =</w:t>
      </w:r>
      <w:r w:rsidRPr="00D875C1">
        <w:rPr>
          <w:rFonts w:ascii="Arial" w:hAnsi="Arial" w:cs="Arial"/>
          <w:color w:val="FF0000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3</m:t>
            </m:r>
          </m:den>
        </m:f>
      </m:oMath>
      <w:r w:rsidRPr="00D875C1">
        <w:rPr>
          <w:rFonts w:ascii="Arial" w:hAnsi="Arial" w:cs="Arial"/>
          <w:color w:val="FF0000"/>
        </w:rPr>
        <w:t xml:space="preserve"> πr</w:t>
      </w:r>
      <w:r w:rsidRPr="00D875C1">
        <w:rPr>
          <w:rFonts w:ascii="Arial" w:hAnsi="Arial" w:cs="Arial"/>
          <w:color w:val="FF0000"/>
          <w:vertAlign w:val="superscript"/>
        </w:rPr>
        <w:t>3</w:t>
      </w:r>
      <w:r>
        <w:rPr>
          <w:rFonts w:ascii="Arial" w:hAnsi="Arial" w:cs="Arial"/>
          <w:color w:val="FF0000"/>
          <w:vertAlign w:val="superscript"/>
        </w:rPr>
        <w:tab/>
      </w:r>
    </w:p>
    <w:p w14:paraId="27AF1009" w14:textId="404AFD02" w:rsidR="00D875C1" w:rsidRDefault="00D875C1" w:rsidP="00D875C1">
      <w:pPr>
        <w:pStyle w:val="Odstavecseseznamem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135 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3</m:t>
            </m:r>
          </m:den>
        </m:f>
      </m:oMath>
      <w:r>
        <w:rPr>
          <w:rFonts w:ascii="Arial" w:eastAsiaTheme="minorEastAsia" w:hAnsi="Arial" w:cs="Arial"/>
          <w:color w:val="FF0000"/>
          <w:sz w:val="32"/>
          <w:szCs w:val="32"/>
        </w:rPr>
        <w:t>.</w:t>
      </w:r>
      <w:r w:rsidRPr="00D875C1">
        <w:rPr>
          <w:rFonts w:ascii="Arial" w:eastAsiaTheme="minorEastAsia" w:hAnsi="Arial" w:cs="Arial"/>
          <w:color w:val="FF0000"/>
        </w:rPr>
        <w:t>3,14</w:t>
      </w:r>
      <w:r>
        <w:rPr>
          <w:rFonts w:ascii="Arial" w:eastAsiaTheme="minorEastAsia" w:hAnsi="Arial" w:cs="Arial"/>
          <w:color w:val="FF0000"/>
        </w:rPr>
        <w:t>.</w:t>
      </w:r>
      <w:r w:rsidRPr="00D875C1">
        <w:rPr>
          <w:rFonts w:ascii="Arial" w:hAnsi="Arial" w:cs="Arial"/>
          <w:color w:val="FF0000"/>
        </w:rPr>
        <w:t xml:space="preserve"> r</w:t>
      </w:r>
      <w:r w:rsidRPr="00D875C1">
        <w:rPr>
          <w:rFonts w:ascii="Arial" w:hAnsi="Arial" w:cs="Arial"/>
          <w:color w:val="FF0000"/>
          <w:vertAlign w:val="superscript"/>
        </w:rPr>
        <w:t>3</w:t>
      </w:r>
      <w:r>
        <w:rPr>
          <w:rFonts w:ascii="Arial" w:hAnsi="Arial" w:cs="Arial"/>
          <w:color w:val="FF0000"/>
        </w:rPr>
        <w:t xml:space="preserve"> /.3</w:t>
      </w:r>
    </w:p>
    <w:p w14:paraId="17D90156" w14:textId="6A0B28FF" w:rsidR="00D875C1" w:rsidRDefault="00D875C1" w:rsidP="00D875C1">
      <w:pPr>
        <w:pStyle w:val="Odstavecseseznamem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405 = 12,56.</w:t>
      </w:r>
      <w:r w:rsidRPr="00D875C1">
        <w:rPr>
          <w:rFonts w:ascii="Arial" w:hAnsi="Arial" w:cs="Arial"/>
          <w:color w:val="FF0000"/>
        </w:rPr>
        <w:t xml:space="preserve"> r</w:t>
      </w:r>
      <w:r w:rsidRPr="00D875C1">
        <w:rPr>
          <w:rFonts w:ascii="Arial" w:hAnsi="Arial" w:cs="Arial"/>
          <w:color w:val="FF0000"/>
          <w:vertAlign w:val="superscript"/>
        </w:rPr>
        <w:t>3</w:t>
      </w:r>
      <w:r>
        <w:rPr>
          <w:rFonts w:ascii="Arial" w:hAnsi="Arial" w:cs="Arial"/>
          <w:color w:val="FF0000"/>
          <w:vertAlign w:val="superscript"/>
        </w:rPr>
        <w:t xml:space="preserve"> </w:t>
      </w:r>
      <w:r>
        <w:rPr>
          <w:rFonts w:ascii="Arial" w:hAnsi="Arial" w:cs="Arial"/>
          <w:color w:val="FF0000"/>
        </w:rPr>
        <w:t>/ :12,56</w:t>
      </w:r>
    </w:p>
    <w:p w14:paraId="49309DB8" w14:textId="7C332859" w:rsidR="00D875C1" w:rsidRDefault="00D875C1" w:rsidP="00D875C1">
      <w:pPr>
        <w:pStyle w:val="Odstavecseseznamem"/>
        <w:rPr>
          <w:rFonts w:ascii="Arial" w:hAnsi="Arial" w:cs="Arial"/>
          <w:color w:val="FF0000"/>
        </w:rPr>
      </w:pPr>
      <w:r w:rsidRPr="00D875C1">
        <w:rPr>
          <w:rFonts w:ascii="Arial" w:hAnsi="Arial" w:cs="Arial"/>
          <w:color w:val="FF0000"/>
        </w:rPr>
        <w:t>r</w:t>
      </w:r>
      <w:r w:rsidRPr="00D875C1">
        <w:rPr>
          <w:rFonts w:ascii="Arial" w:hAnsi="Arial" w:cs="Arial"/>
          <w:color w:val="FF0000"/>
          <w:vertAlign w:val="superscript"/>
        </w:rPr>
        <w:t>3</w:t>
      </w:r>
      <w:r>
        <w:rPr>
          <w:rFonts w:ascii="Arial" w:hAnsi="Arial" w:cs="Arial"/>
          <w:color w:val="FF0000"/>
          <w:vertAlign w:val="superscript"/>
        </w:rPr>
        <w:t xml:space="preserve"> </w:t>
      </w:r>
      <w:r>
        <w:rPr>
          <w:rFonts w:ascii="Arial" w:hAnsi="Arial" w:cs="Arial"/>
          <w:color w:val="FF0000"/>
        </w:rPr>
        <w:t>= 32,25</w:t>
      </w:r>
    </w:p>
    <w:p w14:paraId="519FE6DA" w14:textId="1CCE7136" w:rsidR="00D875C1" w:rsidRDefault="00D875C1" w:rsidP="00D875C1">
      <w:pPr>
        <w:pStyle w:val="Odstavecseseznamem"/>
        <w:rPr>
          <w:rFonts w:ascii="Arial" w:eastAsiaTheme="minorEastAsia" w:hAnsi="Arial" w:cs="Arial"/>
          <w:color w:val="FF0000"/>
        </w:rPr>
      </w:pPr>
      <w:r>
        <w:rPr>
          <w:rFonts w:ascii="Arial" w:hAnsi="Arial" w:cs="Arial"/>
          <w:color w:val="FF0000"/>
        </w:rPr>
        <w:t>r =</w:t>
      </w:r>
      <w:r w:rsidRPr="00D875C1">
        <w:rPr>
          <w:rFonts w:ascii="Arial" w:hAnsi="Arial" w:cs="Arial"/>
          <w:color w:val="FF0000"/>
          <w:sz w:val="32"/>
          <w:szCs w:val="32"/>
        </w:rPr>
        <w:t xml:space="preserve"> </w:t>
      </w:r>
      <m:oMath>
        <m:rad>
          <m:radPr>
            <m:ctrlPr>
              <w:rPr>
                <w:rFonts w:ascii="Cambria Math" w:hAnsi="Cambria Math" w:cs="Arial"/>
                <w:i/>
                <w:color w:val="FF0000"/>
              </w:rPr>
            </m:ctrlPr>
          </m:radPr>
          <m:deg>
            <m:r>
              <w:rPr>
                <w:rFonts w:ascii="Cambria Math" w:hAnsi="Cambria Math" w:cs="Arial"/>
                <w:color w:val="FF0000"/>
              </w:rPr>
              <m:t>3</m:t>
            </m:r>
          </m:deg>
          <m:e>
            <m:r>
              <w:rPr>
                <w:rFonts w:ascii="Cambria Math" w:hAnsi="Cambria Math" w:cs="Arial"/>
                <w:color w:val="FF0000"/>
              </w:rPr>
              <m:t>32,25</m:t>
            </m:r>
          </m:e>
        </m:rad>
      </m:oMath>
    </w:p>
    <w:p w14:paraId="715693DE" w14:textId="5E7F3284" w:rsidR="00D875C1" w:rsidRDefault="00D875C1" w:rsidP="00D875C1">
      <w:pPr>
        <w:pStyle w:val="Odstavecseseznamem"/>
        <w:rPr>
          <w:rFonts w:ascii="Arial" w:eastAsiaTheme="minorEastAsia" w:hAnsi="Arial" w:cs="Arial"/>
          <w:b/>
          <w:bCs/>
          <w:color w:val="FF0000"/>
        </w:rPr>
      </w:pPr>
      <w:r w:rsidRPr="00D875C1">
        <w:rPr>
          <w:rFonts w:ascii="Arial" w:eastAsiaTheme="minorEastAsia" w:hAnsi="Arial" w:cs="Arial"/>
          <w:b/>
          <w:bCs/>
          <w:color w:val="FF0000"/>
        </w:rPr>
        <w:t>r = 3,18 cm</w:t>
      </w:r>
    </w:p>
    <w:p w14:paraId="50C1CA71" w14:textId="77777777" w:rsidR="00D875C1" w:rsidRPr="00D875C1" w:rsidRDefault="00D875C1" w:rsidP="00D875C1">
      <w:pPr>
        <w:pStyle w:val="Odstavecseseznamem"/>
        <w:rPr>
          <w:rFonts w:ascii="Arial" w:hAnsi="Arial" w:cs="Arial"/>
        </w:rPr>
      </w:pPr>
    </w:p>
    <w:p w14:paraId="38BF2402" w14:textId="20067C79" w:rsidR="00A911EC" w:rsidRDefault="00A911EC" w:rsidP="00A911E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Povrch koule je 1 dm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Jaký má poloměr? </w:t>
      </w:r>
    </w:p>
    <w:p w14:paraId="73EA0EBB" w14:textId="754409B3" w:rsidR="00370156" w:rsidRDefault="00370156" w:rsidP="00370156">
      <w:pPr>
        <w:pStyle w:val="Odstavecseseznamem"/>
        <w:rPr>
          <w:rFonts w:ascii="Arial" w:hAnsi="Arial" w:cs="Arial"/>
        </w:rPr>
      </w:pPr>
    </w:p>
    <w:p w14:paraId="4E351C46" w14:textId="40D0AAE4" w:rsidR="00370156" w:rsidRDefault="00370156" w:rsidP="00370156">
      <w:pPr>
        <w:pStyle w:val="Odstavecseseznamem"/>
        <w:rPr>
          <w:rFonts w:ascii="Arial" w:hAnsi="Arial" w:cs="Arial"/>
          <w:color w:val="FF0000"/>
          <w:vertAlign w:val="superscript"/>
        </w:rPr>
      </w:pPr>
      <w:r w:rsidRPr="009D00EC">
        <w:rPr>
          <w:rFonts w:ascii="Arial" w:hAnsi="Arial" w:cs="Arial"/>
          <w:color w:val="FF0000"/>
        </w:rPr>
        <w:t>S = 4πr</w:t>
      </w:r>
      <w:r w:rsidRPr="009D00EC">
        <w:rPr>
          <w:rFonts w:ascii="Arial" w:hAnsi="Arial" w:cs="Arial"/>
          <w:color w:val="FF0000"/>
          <w:vertAlign w:val="superscript"/>
        </w:rPr>
        <w:t>2</w:t>
      </w:r>
      <w:r w:rsidRPr="009D00EC">
        <w:rPr>
          <w:rFonts w:ascii="Arial" w:hAnsi="Arial" w:cs="Arial"/>
          <w:color w:val="FF0000"/>
          <w:vertAlign w:val="superscript"/>
        </w:rPr>
        <w:tab/>
      </w:r>
    </w:p>
    <w:p w14:paraId="2038C805" w14:textId="2E9F1CD6" w:rsidR="00370156" w:rsidRDefault="00370156" w:rsidP="00370156">
      <w:pPr>
        <w:pStyle w:val="Odstavecseseznamem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 = 12,56.</w:t>
      </w:r>
      <w:r w:rsidRPr="00370156">
        <w:rPr>
          <w:rFonts w:ascii="Arial" w:hAnsi="Arial" w:cs="Arial"/>
          <w:color w:val="FF0000"/>
        </w:rPr>
        <w:t xml:space="preserve"> </w:t>
      </w:r>
      <w:r w:rsidRPr="009D00EC">
        <w:rPr>
          <w:rFonts w:ascii="Arial" w:hAnsi="Arial" w:cs="Arial"/>
          <w:color w:val="FF0000"/>
        </w:rPr>
        <w:t>r</w:t>
      </w:r>
      <w:r w:rsidRPr="009D00EC">
        <w:rPr>
          <w:rFonts w:ascii="Arial" w:hAnsi="Arial" w:cs="Arial"/>
          <w:color w:val="FF0000"/>
          <w:vertAlign w:val="superscript"/>
        </w:rPr>
        <w:t>2</w:t>
      </w:r>
      <w:r>
        <w:rPr>
          <w:rFonts w:ascii="Arial" w:hAnsi="Arial" w:cs="Arial"/>
          <w:color w:val="FF0000"/>
        </w:rPr>
        <w:t xml:space="preserve"> /:12,56</w:t>
      </w:r>
    </w:p>
    <w:p w14:paraId="29220C7E" w14:textId="151F83F7" w:rsidR="00370156" w:rsidRDefault="00370156" w:rsidP="00370156">
      <w:pPr>
        <w:pStyle w:val="Odstavecseseznamem"/>
        <w:rPr>
          <w:rFonts w:ascii="Arial" w:hAnsi="Arial" w:cs="Arial"/>
          <w:color w:val="FF0000"/>
        </w:rPr>
      </w:pPr>
      <w:r w:rsidRPr="009D00EC">
        <w:rPr>
          <w:rFonts w:ascii="Arial" w:hAnsi="Arial" w:cs="Arial"/>
          <w:color w:val="FF0000"/>
        </w:rPr>
        <w:t>r</w:t>
      </w:r>
      <w:r w:rsidRPr="009D00EC">
        <w:rPr>
          <w:rFonts w:ascii="Arial" w:hAnsi="Arial" w:cs="Arial"/>
          <w:color w:val="FF0000"/>
          <w:vertAlign w:val="superscript"/>
        </w:rPr>
        <w:t>2</w:t>
      </w:r>
      <w:r>
        <w:rPr>
          <w:rFonts w:ascii="Arial" w:hAnsi="Arial" w:cs="Arial"/>
          <w:color w:val="FF0000"/>
          <w:vertAlign w:val="superscript"/>
        </w:rPr>
        <w:t xml:space="preserve"> </w:t>
      </w:r>
      <w:r>
        <w:rPr>
          <w:rFonts w:ascii="Arial" w:hAnsi="Arial" w:cs="Arial"/>
          <w:color w:val="FF0000"/>
        </w:rPr>
        <w:t>= 0,08</w:t>
      </w:r>
    </w:p>
    <w:p w14:paraId="75164CB4" w14:textId="47F33BFE" w:rsidR="00370156" w:rsidRDefault="00370156" w:rsidP="00370156">
      <w:pPr>
        <w:pStyle w:val="Odstavecseseznamem"/>
        <w:rPr>
          <w:rFonts w:ascii="Arial" w:eastAsiaTheme="minorEastAsia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r = </w:t>
      </w:r>
      <m:oMath>
        <m:rad>
          <m:radPr>
            <m:ctrlPr>
              <w:rPr>
                <w:rFonts w:ascii="Cambria Math" w:hAnsi="Cambria Math" w:cs="Arial"/>
                <w:i/>
                <w:color w:val="FF0000"/>
              </w:rPr>
            </m:ctrlPr>
          </m:radPr>
          <m:deg>
            <m:r>
              <w:rPr>
                <w:rFonts w:ascii="Cambria Math" w:hAnsi="Cambria Math" w:cs="Arial"/>
                <w:color w:val="FF0000"/>
              </w:rPr>
              <m:t>2</m:t>
            </m:r>
          </m:deg>
          <m:e>
            <m:r>
              <w:rPr>
                <w:rFonts w:ascii="Cambria Math" w:hAnsi="Cambria Math" w:cs="Arial"/>
                <w:color w:val="FF0000"/>
              </w:rPr>
              <m:t>0,08</m:t>
            </m:r>
          </m:e>
        </m:rad>
      </m:oMath>
    </w:p>
    <w:p w14:paraId="7122FFF8" w14:textId="2CAA8584" w:rsidR="00D875C1" w:rsidRDefault="00370156" w:rsidP="00370156">
      <w:pPr>
        <w:pStyle w:val="Odstavecseseznamem"/>
        <w:rPr>
          <w:rFonts w:ascii="Arial" w:eastAsiaTheme="minorEastAsia" w:hAnsi="Arial" w:cs="Arial"/>
          <w:b/>
          <w:bCs/>
          <w:color w:val="FF0000"/>
        </w:rPr>
      </w:pPr>
      <w:r w:rsidRPr="00370156">
        <w:rPr>
          <w:rFonts w:ascii="Arial" w:eastAsiaTheme="minorEastAsia" w:hAnsi="Arial" w:cs="Arial"/>
          <w:b/>
          <w:bCs/>
          <w:color w:val="FF0000"/>
        </w:rPr>
        <w:t>r = 0,</w:t>
      </w:r>
      <w:r>
        <w:rPr>
          <w:rFonts w:ascii="Arial" w:eastAsiaTheme="minorEastAsia" w:hAnsi="Arial" w:cs="Arial"/>
          <w:b/>
          <w:bCs/>
          <w:color w:val="FF0000"/>
        </w:rPr>
        <w:t>28</w:t>
      </w:r>
      <w:r w:rsidRPr="00370156">
        <w:rPr>
          <w:rFonts w:ascii="Arial" w:eastAsiaTheme="minorEastAsia" w:hAnsi="Arial" w:cs="Arial"/>
          <w:b/>
          <w:bCs/>
          <w:color w:val="FF0000"/>
        </w:rPr>
        <w:t xml:space="preserve"> dm</w:t>
      </w:r>
    </w:p>
    <w:p w14:paraId="257BF272" w14:textId="77777777" w:rsidR="00370156" w:rsidRPr="00D875C1" w:rsidRDefault="00370156" w:rsidP="00370156">
      <w:pPr>
        <w:pStyle w:val="Odstavecseseznamem"/>
        <w:rPr>
          <w:rFonts w:ascii="Arial" w:hAnsi="Arial" w:cs="Arial"/>
        </w:rPr>
      </w:pPr>
    </w:p>
    <w:p w14:paraId="17D52511" w14:textId="71ECAF1A" w:rsidR="00A911EC" w:rsidRDefault="00A911EC" w:rsidP="00A911E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Objem koule je 1 l. Jaký má poloměr? </w:t>
      </w:r>
    </w:p>
    <w:p w14:paraId="56DDF5E0" w14:textId="64EF65A9" w:rsidR="00D875C1" w:rsidRDefault="00370156" w:rsidP="00370156">
      <w:pPr>
        <w:ind w:left="708"/>
        <w:rPr>
          <w:rFonts w:ascii="Arial" w:hAnsi="Arial" w:cs="Arial"/>
          <w:color w:val="FF0000"/>
          <w:vertAlign w:val="superscript"/>
        </w:rPr>
      </w:pPr>
      <w:r>
        <w:rPr>
          <w:rFonts w:ascii="Arial" w:hAnsi="Arial" w:cs="Arial"/>
          <w:color w:val="FF0000"/>
        </w:rPr>
        <w:t>V</w:t>
      </w:r>
      <w:r w:rsidRPr="00D875C1">
        <w:rPr>
          <w:rFonts w:ascii="Arial" w:hAnsi="Arial" w:cs="Arial"/>
          <w:color w:val="FF0000"/>
        </w:rPr>
        <w:t xml:space="preserve"> =</w:t>
      </w:r>
      <w:r w:rsidRPr="00D875C1">
        <w:rPr>
          <w:rFonts w:ascii="Arial" w:hAnsi="Arial" w:cs="Arial"/>
          <w:color w:val="FF0000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3</m:t>
            </m:r>
          </m:den>
        </m:f>
      </m:oMath>
      <w:r w:rsidRPr="00D875C1">
        <w:rPr>
          <w:rFonts w:ascii="Arial" w:hAnsi="Arial" w:cs="Arial"/>
          <w:color w:val="FF0000"/>
        </w:rPr>
        <w:t xml:space="preserve"> πr</w:t>
      </w:r>
      <w:r w:rsidRPr="00D875C1">
        <w:rPr>
          <w:rFonts w:ascii="Arial" w:hAnsi="Arial" w:cs="Arial"/>
          <w:color w:val="FF0000"/>
          <w:vertAlign w:val="superscript"/>
        </w:rPr>
        <w:t>3</w:t>
      </w:r>
    </w:p>
    <w:p w14:paraId="4F1BF5FC" w14:textId="79760150" w:rsidR="00370156" w:rsidRDefault="00370156" w:rsidP="00370156">
      <w:pPr>
        <w:ind w:left="708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1 = </w:t>
      </w:r>
      <w:r w:rsidRPr="00D875C1">
        <w:rPr>
          <w:rFonts w:ascii="Arial" w:hAnsi="Arial" w:cs="Arial"/>
          <w:color w:val="FF0000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3</m:t>
            </m:r>
          </m:den>
        </m:f>
      </m:oMath>
      <w:r>
        <w:rPr>
          <w:rFonts w:ascii="Arial" w:eastAsiaTheme="minorEastAsia" w:hAnsi="Arial" w:cs="Arial"/>
          <w:color w:val="FF0000"/>
          <w:sz w:val="32"/>
          <w:szCs w:val="32"/>
        </w:rPr>
        <w:t>.</w:t>
      </w:r>
      <w:r w:rsidRPr="00370156">
        <w:rPr>
          <w:rFonts w:ascii="Arial" w:eastAsiaTheme="minorEastAsia" w:hAnsi="Arial" w:cs="Arial"/>
          <w:color w:val="FF0000"/>
        </w:rPr>
        <w:t>3,14</w:t>
      </w:r>
      <w:r>
        <w:rPr>
          <w:rFonts w:ascii="Arial" w:eastAsiaTheme="minorEastAsia" w:hAnsi="Arial" w:cs="Arial"/>
          <w:color w:val="FF0000"/>
        </w:rPr>
        <w:t>.</w:t>
      </w:r>
      <w:r w:rsidRPr="00370156">
        <w:rPr>
          <w:rFonts w:ascii="Arial" w:hAnsi="Arial" w:cs="Arial"/>
          <w:color w:val="FF0000"/>
        </w:rPr>
        <w:t xml:space="preserve"> </w:t>
      </w:r>
      <w:r w:rsidRPr="00D875C1">
        <w:rPr>
          <w:rFonts w:ascii="Arial" w:hAnsi="Arial" w:cs="Arial"/>
          <w:color w:val="FF0000"/>
        </w:rPr>
        <w:t>r</w:t>
      </w:r>
      <w:r w:rsidRPr="00D875C1">
        <w:rPr>
          <w:rFonts w:ascii="Arial" w:hAnsi="Arial" w:cs="Arial"/>
          <w:color w:val="FF0000"/>
          <w:vertAlign w:val="superscript"/>
        </w:rPr>
        <w:t>3</w:t>
      </w:r>
      <w:r>
        <w:rPr>
          <w:rFonts w:ascii="Arial" w:hAnsi="Arial" w:cs="Arial"/>
          <w:color w:val="FF0000"/>
        </w:rPr>
        <w:t xml:space="preserve"> /.3</w:t>
      </w:r>
    </w:p>
    <w:p w14:paraId="3F1D60C9" w14:textId="40F0FB23" w:rsidR="00370156" w:rsidRDefault="00370156" w:rsidP="00370156">
      <w:pPr>
        <w:ind w:left="708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3 = 12,56.</w:t>
      </w:r>
      <w:r w:rsidRPr="00370156">
        <w:rPr>
          <w:rFonts w:ascii="Arial" w:hAnsi="Arial" w:cs="Arial"/>
          <w:color w:val="FF0000"/>
        </w:rPr>
        <w:t xml:space="preserve"> </w:t>
      </w:r>
      <w:r w:rsidRPr="00D875C1">
        <w:rPr>
          <w:rFonts w:ascii="Arial" w:hAnsi="Arial" w:cs="Arial"/>
          <w:color w:val="FF0000"/>
        </w:rPr>
        <w:t>r</w:t>
      </w:r>
      <w:r w:rsidRPr="00D875C1">
        <w:rPr>
          <w:rFonts w:ascii="Arial" w:hAnsi="Arial" w:cs="Arial"/>
          <w:color w:val="FF0000"/>
          <w:vertAlign w:val="superscript"/>
        </w:rPr>
        <w:t>3</w:t>
      </w:r>
      <w:r>
        <w:rPr>
          <w:rFonts w:ascii="Arial" w:hAnsi="Arial" w:cs="Arial"/>
          <w:color w:val="FF0000"/>
          <w:vertAlign w:val="superscript"/>
        </w:rPr>
        <w:t xml:space="preserve"> </w:t>
      </w:r>
      <w:r>
        <w:rPr>
          <w:rFonts w:ascii="Arial" w:hAnsi="Arial" w:cs="Arial"/>
          <w:color w:val="FF0000"/>
        </w:rPr>
        <w:t>/:12,56</w:t>
      </w:r>
    </w:p>
    <w:p w14:paraId="77DF3485" w14:textId="16C69721" w:rsidR="00370156" w:rsidRDefault="00370156" w:rsidP="00370156">
      <w:pPr>
        <w:ind w:left="708"/>
        <w:rPr>
          <w:rFonts w:ascii="Arial" w:hAnsi="Arial" w:cs="Arial"/>
          <w:color w:val="FF0000"/>
        </w:rPr>
      </w:pPr>
      <w:r w:rsidRPr="00D875C1">
        <w:rPr>
          <w:rFonts w:ascii="Arial" w:hAnsi="Arial" w:cs="Arial"/>
          <w:color w:val="FF0000"/>
        </w:rPr>
        <w:t>r</w:t>
      </w:r>
      <w:r w:rsidRPr="00D875C1">
        <w:rPr>
          <w:rFonts w:ascii="Arial" w:hAnsi="Arial" w:cs="Arial"/>
          <w:color w:val="FF0000"/>
          <w:vertAlign w:val="superscript"/>
        </w:rPr>
        <w:t>3</w:t>
      </w:r>
      <w:r>
        <w:rPr>
          <w:rFonts w:ascii="Arial" w:hAnsi="Arial" w:cs="Arial"/>
          <w:color w:val="FF0000"/>
          <w:vertAlign w:val="superscript"/>
        </w:rPr>
        <w:t xml:space="preserve"> </w:t>
      </w:r>
      <w:r>
        <w:rPr>
          <w:rFonts w:ascii="Arial" w:hAnsi="Arial" w:cs="Arial"/>
          <w:color w:val="FF0000"/>
        </w:rPr>
        <w:t>= 0,24</w:t>
      </w:r>
    </w:p>
    <w:p w14:paraId="5BA09D93" w14:textId="2153B23E" w:rsidR="00370156" w:rsidRDefault="00370156" w:rsidP="00370156">
      <w:pPr>
        <w:ind w:left="708"/>
        <w:rPr>
          <w:rFonts w:ascii="Arial" w:eastAsiaTheme="minorEastAsia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r = </w:t>
      </w:r>
      <m:oMath>
        <m:rad>
          <m:radPr>
            <m:ctrlPr>
              <w:rPr>
                <w:rFonts w:ascii="Cambria Math" w:hAnsi="Cambria Math" w:cs="Arial"/>
                <w:i/>
                <w:color w:val="FF0000"/>
              </w:rPr>
            </m:ctrlPr>
          </m:radPr>
          <m:deg>
            <m:r>
              <w:rPr>
                <w:rFonts w:ascii="Cambria Math" w:hAnsi="Cambria Math" w:cs="Arial"/>
                <w:color w:val="FF0000"/>
              </w:rPr>
              <m:t>3</m:t>
            </m:r>
          </m:deg>
          <m:e>
            <m:r>
              <w:rPr>
                <w:rFonts w:ascii="Cambria Math" w:hAnsi="Cambria Math" w:cs="Arial"/>
                <w:color w:val="FF0000"/>
              </w:rPr>
              <m:t>0,24</m:t>
            </m:r>
          </m:e>
        </m:rad>
      </m:oMath>
    </w:p>
    <w:p w14:paraId="22A59BD5" w14:textId="564D6370" w:rsidR="00D875C1" w:rsidRPr="00D875C1" w:rsidRDefault="00370156" w:rsidP="00E053B1">
      <w:pPr>
        <w:ind w:left="708"/>
        <w:rPr>
          <w:rFonts w:ascii="Arial" w:hAnsi="Arial" w:cs="Arial"/>
        </w:rPr>
      </w:pPr>
      <w:r w:rsidRPr="00370156">
        <w:rPr>
          <w:rFonts w:ascii="Arial" w:eastAsiaTheme="minorEastAsia" w:hAnsi="Arial" w:cs="Arial"/>
          <w:b/>
          <w:bCs/>
          <w:color w:val="FF0000"/>
        </w:rPr>
        <w:t xml:space="preserve">r = 0,62 </w:t>
      </w:r>
      <w:r w:rsidR="00E053B1">
        <w:rPr>
          <w:rFonts w:ascii="Arial" w:eastAsiaTheme="minorEastAsia" w:hAnsi="Arial" w:cs="Arial"/>
          <w:b/>
          <w:bCs/>
          <w:color w:val="FF0000"/>
        </w:rPr>
        <w:t>dm</w:t>
      </w:r>
    </w:p>
    <w:p w14:paraId="622D5765" w14:textId="5F84348B" w:rsidR="00A911EC" w:rsidRDefault="00E053B1" w:rsidP="00A911E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Skleněné těžítko má tvar koule s poloměrem 4 cm. Vypočítej jeho hmotnost. Hustota skla je 3 800 kg/m</w:t>
      </w:r>
      <w:r w:rsidRPr="00E053B1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</w:t>
      </w:r>
    </w:p>
    <w:p w14:paraId="45E874B5" w14:textId="453AC0D4" w:rsidR="00E053B1" w:rsidRDefault="00E053B1" w:rsidP="00E053B1">
      <w:pPr>
        <w:pStyle w:val="Odstavecseseznamem"/>
        <w:rPr>
          <w:rFonts w:ascii="Arial" w:hAnsi="Arial" w:cs="Arial"/>
          <w:color w:val="FF0000"/>
          <w:vertAlign w:val="superscript"/>
        </w:rPr>
      </w:pPr>
      <w:r w:rsidRPr="00E053B1">
        <w:rPr>
          <w:rFonts w:ascii="Arial" w:hAnsi="Arial" w:cs="Arial"/>
          <w:color w:val="FF0000"/>
        </w:rPr>
        <w:t>V =</w:t>
      </w:r>
      <w:r w:rsidRPr="00E053B1">
        <w:rPr>
          <w:rFonts w:ascii="Arial" w:hAnsi="Arial" w:cs="Arial"/>
          <w:color w:val="FF0000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3</m:t>
            </m:r>
          </m:den>
        </m:f>
      </m:oMath>
      <w:r w:rsidRPr="00E053B1">
        <w:rPr>
          <w:rFonts w:ascii="Arial" w:hAnsi="Arial" w:cs="Arial"/>
          <w:color w:val="FF0000"/>
        </w:rPr>
        <w:t xml:space="preserve"> πr</w:t>
      </w:r>
      <w:r w:rsidRPr="00E053B1">
        <w:rPr>
          <w:rFonts w:ascii="Arial" w:hAnsi="Arial" w:cs="Arial"/>
          <w:color w:val="FF0000"/>
          <w:vertAlign w:val="superscript"/>
        </w:rPr>
        <w:t>3</w:t>
      </w:r>
    </w:p>
    <w:p w14:paraId="13BAD49D" w14:textId="7A7DC949" w:rsidR="00E053B1" w:rsidRDefault="00E053B1" w:rsidP="00E053B1">
      <w:pPr>
        <w:ind w:left="708"/>
        <w:rPr>
          <w:rFonts w:ascii="Arial" w:hAnsi="Arial" w:cs="Arial"/>
          <w:color w:val="FF0000"/>
          <w:vertAlign w:val="superscript"/>
        </w:rPr>
      </w:pPr>
      <w:r>
        <w:rPr>
          <w:rFonts w:ascii="Arial" w:hAnsi="Arial" w:cs="Arial"/>
          <w:color w:val="FF0000"/>
        </w:rPr>
        <w:t>V</w:t>
      </w:r>
      <w:r w:rsidRPr="00D875C1">
        <w:rPr>
          <w:rFonts w:ascii="Arial" w:hAnsi="Arial" w:cs="Arial"/>
          <w:color w:val="FF0000"/>
        </w:rPr>
        <w:t xml:space="preserve"> =</w:t>
      </w:r>
      <w:r w:rsidRPr="00D875C1">
        <w:rPr>
          <w:rFonts w:ascii="Arial" w:hAnsi="Arial" w:cs="Arial"/>
          <w:color w:val="FF0000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3</m:t>
            </m:r>
          </m:den>
        </m:f>
      </m:oMath>
      <w:r w:rsidRPr="00D875C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3,14.4</w:t>
      </w:r>
      <w:r w:rsidRPr="00D875C1">
        <w:rPr>
          <w:rFonts w:ascii="Arial" w:hAnsi="Arial" w:cs="Arial"/>
          <w:color w:val="FF0000"/>
          <w:vertAlign w:val="superscript"/>
        </w:rPr>
        <w:t>3</w:t>
      </w:r>
    </w:p>
    <w:p w14:paraId="469FF6D8" w14:textId="1A03B8E1" w:rsidR="00E053B1" w:rsidRPr="00E053B1" w:rsidRDefault="00E053B1" w:rsidP="00E053B1">
      <w:pPr>
        <w:ind w:left="708"/>
        <w:rPr>
          <w:rFonts w:ascii="Arial" w:hAnsi="Arial" w:cs="Arial"/>
          <w:b/>
          <w:bCs/>
          <w:color w:val="FF0000"/>
          <w:vertAlign w:val="superscript"/>
        </w:rPr>
      </w:pPr>
      <w:r w:rsidRPr="00E053B1">
        <w:rPr>
          <w:rFonts w:ascii="Arial" w:hAnsi="Arial" w:cs="Arial"/>
          <w:b/>
          <w:bCs/>
          <w:color w:val="FF0000"/>
        </w:rPr>
        <w:t>V = 268 cm</w:t>
      </w:r>
      <w:r w:rsidRPr="00E053B1">
        <w:rPr>
          <w:rFonts w:ascii="Arial" w:hAnsi="Arial" w:cs="Arial"/>
          <w:b/>
          <w:bCs/>
          <w:color w:val="FF0000"/>
          <w:vertAlign w:val="superscript"/>
        </w:rPr>
        <w:t xml:space="preserve">3 </w:t>
      </w:r>
      <w:r w:rsidRPr="00E053B1">
        <w:rPr>
          <w:rFonts w:ascii="Arial" w:hAnsi="Arial" w:cs="Arial"/>
          <w:b/>
          <w:bCs/>
          <w:color w:val="FF0000"/>
        </w:rPr>
        <w:t>= 0,000268 m</w:t>
      </w:r>
      <w:r w:rsidRPr="00E053B1">
        <w:rPr>
          <w:rFonts w:ascii="Arial" w:hAnsi="Arial" w:cs="Arial"/>
          <w:b/>
          <w:bCs/>
          <w:color w:val="FF0000"/>
          <w:vertAlign w:val="superscript"/>
        </w:rPr>
        <w:t>3</w:t>
      </w:r>
    </w:p>
    <w:p w14:paraId="1BD8525A" w14:textId="3F1A412E" w:rsidR="00E053B1" w:rsidRDefault="00E053B1" w:rsidP="00E053B1">
      <w:pPr>
        <w:ind w:left="708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m = </w:t>
      </w:r>
      <w:proofErr w:type="spellStart"/>
      <w:r>
        <w:rPr>
          <w:rFonts w:ascii="Arial" w:hAnsi="Arial" w:cs="Arial"/>
          <w:color w:val="FF0000"/>
        </w:rPr>
        <w:t>ρ.V</w:t>
      </w:r>
      <w:proofErr w:type="spellEnd"/>
    </w:p>
    <w:p w14:paraId="7B75F69F" w14:textId="77777777" w:rsidR="00E053B1" w:rsidRDefault="00E053B1" w:rsidP="00E053B1">
      <w:pPr>
        <w:ind w:left="708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m = 3 800.</w:t>
      </w:r>
      <w:r w:rsidRPr="00E053B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0,000268 </w:t>
      </w:r>
    </w:p>
    <w:p w14:paraId="2A06B069" w14:textId="77777777" w:rsidR="00E053B1" w:rsidRPr="00E053B1" w:rsidRDefault="00E053B1" w:rsidP="00E053B1">
      <w:pPr>
        <w:ind w:left="708"/>
        <w:rPr>
          <w:rFonts w:ascii="Arial" w:hAnsi="Arial" w:cs="Arial"/>
          <w:b/>
          <w:bCs/>
          <w:color w:val="FF0000"/>
        </w:rPr>
      </w:pPr>
      <w:r w:rsidRPr="00E053B1">
        <w:rPr>
          <w:rFonts w:ascii="Arial" w:hAnsi="Arial" w:cs="Arial"/>
          <w:b/>
          <w:bCs/>
          <w:color w:val="FF0000"/>
        </w:rPr>
        <w:t>m = 1 kg</w:t>
      </w:r>
    </w:p>
    <w:p w14:paraId="29875108" w14:textId="415C9368" w:rsidR="000C0BA3" w:rsidRDefault="00E053B1" w:rsidP="00BF454E">
      <w:pPr>
        <w:ind w:left="708"/>
      </w:pPr>
      <w:r>
        <w:rPr>
          <w:rFonts w:ascii="Arial" w:hAnsi="Arial" w:cs="Arial"/>
          <w:color w:val="FF0000"/>
        </w:rPr>
        <w:t xml:space="preserve">Těžítko má hmotnost 1 kg. </w:t>
      </w:r>
    </w:p>
    <w:sectPr w:rsidR="000C0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747D4"/>
    <w:multiLevelType w:val="hybridMultilevel"/>
    <w:tmpl w:val="239215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2A"/>
    <w:rsid w:val="000C0BA3"/>
    <w:rsid w:val="00370156"/>
    <w:rsid w:val="003B742A"/>
    <w:rsid w:val="00A911EC"/>
    <w:rsid w:val="00BF454E"/>
    <w:rsid w:val="00D875C1"/>
    <w:rsid w:val="00E0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1562"/>
  <w15:chartTrackingRefBased/>
  <w15:docId w15:val="{B473EC51-3E52-4AB5-BACC-6AB4C124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11E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11E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875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6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6</cp:revision>
  <dcterms:created xsi:type="dcterms:W3CDTF">2020-05-18T20:21:00Z</dcterms:created>
  <dcterms:modified xsi:type="dcterms:W3CDTF">2020-05-20T20:45:00Z</dcterms:modified>
</cp:coreProperties>
</file>