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2B9" w:rsidRDefault="005E12B0">
      <w:pPr>
        <w:rPr>
          <w:b/>
          <w:bCs/>
          <w:sz w:val="28"/>
          <w:szCs w:val="28"/>
        </w:rPr>
      </w:pPr>
      <w:r w:rsidRPr="005E12B0">
        <w:rPr>
          <w:b/>
          <w:bCs/>
          <w:sz w:val="28"/>
          <w:szCs w:val="28"/>
        </w:rPr>
        <w:t>Slovní úlohy na dělení celku</w:t>
      </w:r>
    </w:p>
    <w:p w:rsidR="005E12B0" w:rsidRDefault="005E12B0">
      <w:pPr>
        <w:rPr>
          <w:b/>
          <w:bCs/>
          <w:sz w:val="28"/>
          <w:szCs w:val="28"/>
        </w:rPr>
      </w:pPr>
    </w:p>
    <w:p w:rsidR="005E12B0" w:rsidRPr="005E12B0" w:rsidRDefault="005E12B0">
      <w:r>
        <w:t>Sleduj v prezentace, pečlivě si prostuduj řešení slovních úloh, kde se celek dělí na dané části:</w:t>
      </w:r>
    </w:p>
    <w:p w:rsidR="005E12B0" w:rsidRDefault="005E12B0" w:rsidP="005E12B0">
      <w:pPr>
        <w:pStyle w:val="Odstavecseseznamem"/>
        <w:numPr>
          <w:ilvl w:val="0"/>
          <w:numId w:val="1"/>
        </w:numPr>
      </w:pPr>
      <w:r>
        <w:t>dělení celku</w:t>
      </w:r>
    </w:p>
    <w:p w:rsidR="005E12B0" w:rsidRDefault="005E12B0">
      <w:hyperlink r:id="rId5" w:history="1">
        <w:r>
          <w:rPr>
            <w:rStyle w:val="Hypertextovodkaz"/>
          </w:rPr>
          <w:t>http://www.zspeska.cz/e_download.php?file=data/editor/124cs_13.pdf&amp;original=VY_32_INOVACE_55l.pdf</w:t>
        </w:r>
      </w:hyperlink>
    </w:p>
    <w:p w:rsidR="005E12B0" w:rsidRDefault="005E12B0" w:rsidP="005E12B0">
      <w:pPr>
        <w:pStyle w:val="Odstavecseseznamem"/>
        <w:numPr>
          <w:ilvl w:val="0"/>
          <w:numId w:val="1"/>
        </w:numPr>
      </w:pPr>
      <w:r>
        <w:t xml:space="preserve">dělení celku se zlomky </w:t>
      </w:r>
    </w:p>
    <w:p w:rsidR="005E12B0" w:rsidRDefault="005E12B0">
      <w:hyperlink r:id="rId6" w:history="1">
        <w:r>
          <w:rPr>
            <w:rStyle w:val="Hypertextovodkaz"/>
          </w:rPr>
          <w:t>http://www.zspeska.cz/e_download.php?file=data/editor/124cs_14.pdf&amp;original=VY_32_INOVACE_55m.pdf</w:t>
        </w:r>
      </w:hyperlink>
    </w:p>
    <w:p w:rsidR="005E12B0" w:rsidRDefault="005E12B0" w:rsidP="005E12B0">
      <w:pPr>
        <w:pStyle w:val="Odstavecseseznamem"/>
        <w:numPr>
          <w:ilvl w:val="0"/>
          <w:numId w:val="1"/>
        </w:numPr>
      </w:pPr>
      <w:r>
        <w:t>dělení celku s procenty</w:t>
      </w:r>
    </w:p>
    <w:p w:rsidR="005E12B0" w:rsidRDefault="005E12B0">
      <w:hyperlink r:id="rId7" w:history="1">
        <w:r>
          <w:rPr>
            <w:rStyle w:val="Hypertextovodkaz"/>
          </w:rPr>
          <w:t>http://www.zspeska.cz/e_download.php?file=data/editor/124cs_15.pdf&amp;original=VY_32_INOVACE_55n.pdf</w:t>
        </w:r>
      </w:hyperlink>
    </w:p>
    <w:p w:rsidR="005E12B0" w:rsidRDefault="005E12B0"/>
    <w:p w:rsidR="005E12B0" w:rsidRDefault="005E12B0">
      <w:r>
        <w:t>Do školního sešitu si opiš vzorový příklad na řešení slovních úloh na dělení celku:</w:t>
      </w:r>
    </w:p>
    <w:p w:rsidR="002B7044" w:rsidRDefault="002B70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-114791</wp:posOffset>
                </wp:positionH>
                <wp:positionV relativeFrom="paragraph">
                  <wp:posOffset>131265</wp:posOffset>
                </wp:positionV>
                <wp:extent cx="6081622" cy="4770408"/>
                <wp:effectExtent l="0" t="0" r="14605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622" cy="47704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2455A" id="Obdélník 1" o:spid="_x0000_s1026" style="position:absolute;margin-left:-9.05pt;margin-top:10.35pt;width:478.85pt;height:37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" filled="f" strokecolor="#ed7d31 [3205]" strokeweight="1pt"/>
            </w:pict>
          </mc:Fallback>
        </mc:AlternateContent>
      </w:r>
    </w:p>
    <w:p w:rsidR="005E12B0" w:rsidRDefault="005E12B0" w:rsidP="002B7044">
      <w:pPr>
        <w:ind w:left="1410" w:hanging="1410"/>
      </w:pPr>
      <w:r>
        <w:t>Příklad:</w:t>
      </w:r>
      <w:r>
        <w:tab/>
      </w:r>
      <w:r w:rsidR="002B7044">
        <w:tab/>
      </w:r>
      <w:r>
        <w:t>Hubert rád chodí do lesa na houby. Sbíral postupně tři dny. První den jich našel o sedm méně než třetí den a druhý den sebral o osm více než třetí den. Celkem nasbíral 79 hub. Kolik hub posbíral v jednotlivých dnech?</w:t>
      </w:r>
    </w:p>
    <w:p w:rsidR="002B7044" w:rsidRDefault="002B7044" w:rsidP="002B7044">
      <w:pPr>
        <w:ind w:left="1410" w:hanging="1410"/>
      </w:pPr>
    </w:p>
    <w:p w:rsidR="005E12B0" w:rsidRDefault="002B7044">
      <w:r>
        <w:t>Zápis:</w:t>
      </w:r>
      <w:r>
        <w:tab/>
      </w:r>
      <w:r>
        <w:tab/>
        <w:t>1. den …</w:t>
      </w:r>
      <w:proofErr w:type="gramStart"/>
      <w:r>
        <w:t>…….</w:t>
      </w:r>
      <w:proofErr w:type="gramEnd"/>
      <w:r>
        <w:t>x – 7</w:t>
      </w:r>
      <w:r>
        <w:tab/>
      </w:r>
      <w:r>
        <w:tab/>
        <w:t>26 – 7 = 21</w:t>
      </w:r>
    </w:p>
    <w:p w:rsidR="002B7044" w:rsidRDefault="002B7044">
      <w:r>
        <w:tab/>
      </w:r>
      <w:r>
        <w:tab/>
        <w:t>2. den …</w:t>
      </w:r>
      <w:proofErr w:type="gramStart"/>
      <w:r>
        <w:t>…….</w:t>
      </w:r>
      <w:proofErr w:type="gramEnd"/>
      <w:r>
        <w:t>x + 8</w:t>
      </w:r>
      <w:r>
        <w:tab/>
      </w:r>
      <w:r>
        <w:tab/>
        <w:t>26 + 8 = 34</w:t>
      </w:r>
    </w:p>
    <w:p w:rsidR="002B7044" w:rsidRDefault="002B7044">
      <w:r>
        <w:tab/>
      </w:r>
      <w:r>
        <w:tab/>
        <w:t>3. den …</w:t>
      </w:r>
      <w:proofErr w:type="gramStart"/>
      <w:r>
        <w:t>…….</w:t>
      </w:r>
      <w:proofErr w:type="gramEnd"/>
      <w:r>
        <w:t>x</w:t>
      </w:r>
      <w:r>
        <w:tab/>
      </w:r>
      <w:r>
        <w:tab/>
      </w:r>
      <w:r>
        <w:tab/>
        <w:t>26</w:t>
      </w:r>
    </w:p>
    <w:p w:rsidR="002B7044" w:rsidRDefault="002B7044">
      <w:r>
        <w:tab/>
      </w:r>
      <w:r>
        <w:tab/>
      </w:r>
      <w:r w:rsidRPr="002B7044">
        <w:rPr>
          <w:u w:val="single"/>
        </w:rPr>
        <w:t xml:space="preserve">Celkem </w:t>
      </w:r>
      <w:proofErr w:type="gramStart"/>
      <w:r w:rsidRPr="002B7044">
        <w:rPr>
          <w:u w:val="single"/>
        </w:rPr>
        <w:t>…….</w:t>
      </w:r>
      <w:proofErr w:type="gramEnd"/>
      <w:r w:rsidRPr="002B7044">
        <w:rPr>
          <w:u w:val="single"/>
        </w:rPr>
        <w:t>.79</w:t>
      </w:r>
    </w:p>
    <w:p w:rsidR="002B7044" w:rsidRDefault="002B7044"/>
    <w:p w:rsidR="002B7044" w:rsidRDefault="002B7044">
      <w:r>
        <w:t>Rovnice:</w:t>
      </w:r>
      <w:r>
        <w:tab/>
      </w:r>
      <w:proofErr w:type="gramStart"/>
      <w:r>
        <w:t>x – 7</w:t>
      </w:r>
      <w:proofErr w:type="gramEnd"/>
      <w:r>
        <w:t xml:space="preserve"> + x + 8 + x = 79 </w:t>
      </w:r>
    </w:p>
    <w:p w:rsidR="002B7044" w:rsidRDefault="002B7044"/>
    <w:p w:rsidR="002B7044" w:rsidRDefault="002B7044">
      <w:r>
        <w:t>Výpočet:</w:t>
      </w:r>
      <w:r>
        <w:tab/>
      </w:r>
      <w:r>
        <w:tab/>
        <w:t xml:space="preserve">         3x = </w:t>
      </w:r>
      <w:proofErr w:type="gramStart"/>
      <w:r>
        <w:t>79 – 8</w:t>
      </w:r>
      <w:proofErr w:type="gramEnd"/>
      <w:r>
        <w:t xml:space="preserve"> + 7</w:t>
      </w:r>
    </w:p>
    <w:p w:rsidR="002B7044" w:rsidRDefault="002B7044">
      <w:r>
        <w:tab/>
      </w:r>
      <w:r>
        <w:tab/>
      </w:r>
      <w:r>
        <w:tab/>
        <w:t xml:space="preserve">         3x = 78</w:t>
      </w:r>
      <w:r>
        <w:tab/>
      </w:r>
      <w:r>
        <w:tab/>
        <w:t>/ :3</w:t>
      </w:r>
    </w:p>
    <w:p w:rsidR="002B7044" w:rsidRDefault="002B7044">
      <w:pPr>
        <w:rPr>
          <w:u w:val="single"/>
        </w:rPr>
      </w:pPr>
      <w:r>
        <w:tab/>
      </w:r>
      <w:r>
        <w:tab/>
      </w:r>
      <w:r>
        <w:tab/>
        <w:t xml:space="preserve">           </w:t>
      </w:r>
      <w:r w:rsidRPr="002B7044">
        <w:rPr>
          <w:u w:val="single"/>
        </w:rPr>
        <w:t>x = 26</w:t>
      </w:r>
    </w:p>
    <w:p w:rsidR="002B7044" w:rsidRDefault="002B7044"/>
    <w:p w:rsidR="002B7044" w:rsidRPr="002B7044" w:rsidRDefault="002B7044">
      <w:r>
        <w:t>Odpověď:</w:t>
      </w:r>
      <w:r>
        <w:tab/>
        <w:t>1. den nasbíral Hubert 21, 2. den 34 a 3. den 26 hub.</w:t>
      </w:r>
    </w:p>
    <w:p w:rsidR="005E12B0" w:rsidRDefault="005E12B0"/>
    <w:sectPr w:rsidR="005E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E2682"/>
    <w:multiLevelType w:val="hybridMultilevel"/>
    <w:tmpl w:val="B3402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B0"/>
    <w:rsid w:val="002B7044"/>
    <w:rsid w:val="0045142B"/>
    <w:rsid w:val="005E12B0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BB18"/>
  <w15:chartTrackingRefBased/>
  <w15:docId w15:val="{37B96519-102D-46CA-BB67-4CD1128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12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E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peska.cz/e_download.php?file=data/editor/124cs_15.pdf&amp;original=VY_32_INOVACE_55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eska.cz/e_download.php?file=data/editor/124cs_14.pdf&amp;original=VY_32_INOVACE_55m.pdf" TargetMode="External"/><Relationship Id="rId5" Type="http://schemas.openxmlformats.org/officeDocument/2006/relationships/hyperlink" Target="http://www.zspeska.cz/e_download.php?file=data/editor/124cs_13.pdf&amp;original=VY_32_INOVACE_55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1</cp:revision>
  <dcterms:created xsi:type="dcterms:W3CDTF">2020-05-25T16:34:00Z</dcterms:created>
  <dcterms:modified xsi:type="dcterms:W3CDTF">2020-05-25T16:53:00Z</dcterms:modified>
</cp:coreProperties>
</file>