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3E66" w14:textId="77777777" w:rsidR="00367809" w:rsidRDefault="00367809" w:rsidP="00367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Válec</w:t>
      </w:r>
    </w:p>
    <w:p w14:paraId="1E3FBD20" w14:textId="6EDCAF0D" w:rsidR="00367809" w:rsidRDefault="00367809" w:rsidP="003678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Povrch válce</w:t>
      </w:r>
    </w:p>
    <w:p w14:paraId="0E474806" w14:textId="77777777" w:rsidR="00367809" w:rsidRDefault="00367809" w:rsidP="00367809">
      <w:pPr>
        <w:pStyle w:val="Odstavecseseznamem"/>
      </w:pPr>
    </w:p>
    <w:p w14:paraId="5FA2C806" w14:textId="7359DEE7" w:rsidR="00367809" w:rsidRDefault="00367809" w:rsidP="00367809">
      <w:pPr>
        <w:pStyle w:val="Odstavecseseznamem"/>
        <w:numPr>
          <w:ilvl w:val="0"/>
          <w:numId w:val="2"/>
        </w:numPr>
      </w:pPr>
      <w:r>
        <w:t>Prostuduj si pozorně prezentac</w:t>
      </w:r>
      <w:r>
        <w:t>i</w:t>
      </w:r>
      <w:r>
        <w:t xml:space="preserve">: </w:t>
      </w:r>
    </w:p>
    <w:p w14:paraId="2E454667" w14:textId="59C92C4B" w:rsidR="00367809" w:rsidRDefault="00367809" w:rsidP="00367809">
      <w:pPr>
        <w:ind w:left="708"/>
      </w:pPr>
      <w:hyperlink r:id="rId5" w:history="1">
        <w:r>
          <w:rPr>
            <w:rStyle w:val="Hypertextovodkaz"/>
          </w:rPr>
          <w:t>http://www.zspeska.cz/e_download.php?file=data/editor/125cs_18.pdf&amp;orig</w:t>
        </w:r>
      </w:hyperlink>
    </w:p>
    <w:p w14:paraId="15B51423" w14:textId="748B7919" w:rsidR="00367809" w:rsidRDefault="00367809" w:rsidP="00367809"/>
    <w:p w14:paraId="25B19C9C" w14:textId="078AF1A7" w:rsidR="00367809" w:rsidRDefault="00367809" w:rsidP="00367809">
      <w:pPr>
        <w:pStyle w:val="Odstavecseseznamem"/>
        <w:numPr>
          <w:ilvl w:val="0"/>
          <w:numId w:val="2"/>
        </w:numPr>
      </w:pPr>
      <w:r>
        <w:t>Zápis do školního sešitu:</w:t>
      </w:r>
    </w:p>
    <w:p w14:paraId="7865438B" w14:textId="68539864" w:rsidR="00367809" w:rsidRDefault="00193309" w:rsidP="00367809">
      <w:pPr>
        <w:pStyle w:val="Odstavecseseznamem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87C7" wp14:editId="52DD619F">
                <wp:simplePos x="0" y="0"/>
                <wp:positionH relativeFrom="column">
                  <wp:posOffset>300355</wp:posOffset>
                </wp:positionH>
                <wp:positionV relativeFrom="paragraph">
                  <wp:posOffset>80010</wp:posOffset>
                </wp:positionV>
                <wp:extent cx="3362325" cy="1524000"/>
                <wp:effectExtent l="19050" t="1905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24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E510" id="Obdélník 1" o:spid="_x0000_s1026" style="position:absolute;margin-left:23.65pt;margin-top:6.3pt;width:264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" filled="f" strokecolor="#7f5f00 [1607]" strokeweight="2.25pt"/>
            </w:pict>
          </mc:Fallback>
        </mc:AlternateContent>
      </w:r>
    </w:p>
    <w:p w14:paraId="18204E50" w14:textId="29BEEFED" w:rsidR="00367809" w:rsidRDefault="00367809" w:rsidP="00367809">
      <w:pPr>
        <w:pStyle w:val="Odstavecseseznamem"/>
        <w:rPr>
          <w:b/>
          <w:bCs/>
          <w:i/>
          <w:iCs/>
        </w:rPr>
      </w:pPr>
      <w:r w:rsidRPr="003145E6">
        <w:rPr>
          <w:b/>
          <w:bCs/>
          <w:i/>
          <w:iCs/>
        </w:rPr>
        <w:t>Povrch válce</w:t>
      </w:r>
    </w:p>
    <w:p w14:paraId="7D465DEA" w14:textId="1EA2D860" w:rsidR="00193309" w:rsidRDefault="00193309" w:rsidP="00367809">
      <w:pPr>
        <w:pStyle w:val="Odstavecseseznamem"/>
        <w:rPr>
          <w:b/>
          <w:bCs/>
          <w:i/>
          <w:iCs/>
        </w:rPr>
      </w:pPr>
    </w:p>
    <w:p w14:paraId="7A87FAC8" w14:textId="2F978FB6"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t xml:space="preserve">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367809">
        <w:rPr>
          <w:rFonts w:eastAsiaTheme="minorEastAsia"/>
          <w:i/>
        </w:rPr>
        <w:t xml:space="preserve">  … obsah podstavy</w:t>
      </w:r>
    </w:p>
    <w:p w14:paraId="776B553A" w14:textId="567FF8F4"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S=2∙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2πr∙v</m:t>
        </m:r>
      </m:oMath>
      <w:r>
        <w:t xml:space="preserve">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 w:rsidRPr="00367809">
        <w:rPr>
          <w:rFonts w:eastAsiaTheme="minorEastAsia"/>
          <w:i/>
        </w:rPr>
        <w:t xml:space="preserve"> … obsah pláště</w:t>
      </w:r>
    </w:p>
    <w:p w14:paraId="65D96AD6" w14:textId="7CA0A242" w:rsidR="00367809" w:rsidRDefault="00367809" w:rsidP="00367809">
      <w:pPr>
        <w:pStyle w:val="Odstavecseseznamem"/>
      </w:pPr>
      <m:oMath>
        <m:r>
          <w:rPr>
            <w:rFonts w:ascii="Cambria Math" w:hAnsi="Cambria Math"/>
          </w:rPr>
          <m:t>S=2</m:t>
        </m:r>
        <m:r>
          <w:rPr>
            <w:rFonts w:ascii="Cambria Math" w:hAnsi="Cambria Math"/>
          </w:rPr>
          <m:t>πr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(r+v)</m:t>
        </m:r>
      </m:oMath>
      <w:r>
        <w:t xml:space="preserve"> </w:t>
      </w:r>
      <w:r>
        <w:tab/>
      </w:r>
      <w:r>
        <w:tab/>
      </w:r>
      <w:r w:rsidRPr="00367809">
        <w:rPr>
          <w:i/>
          <w:iCs/>
        </w:rPr>
        <w:t>r     … poloměr válce</w:t>
      </w:r>
    </w:p>
    <w:p w14:paraId="72D80F8C" w14:textId="05C61D65" w:rsidR="00367809" w:rsidRPr="00367809" w:rsidRDefault="00367809" w:rsidP="00367809">
      <w:pPr>
        <w:pStyle w:val="Odstavecseseznamem"/>
        <w:rPr>
          <w:i/>
          <w:i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367809">
        <w:rPr>
          <w:i/>
          <w:iCs/>
        </w:rPr>
        <w:t>v    …  výška válce</w:t>
      </w:r>
    </w:p>
    <w:p w14:paraId="1199D3AD" w14:textId="6A0A1309" w:rsidR="00367809" w:rsidRDefault="00367809" w:rsidP="00367809">
      <w:pPr>
        <w:pStyle w:val="Odstavecseseznamem"/>
      </w:pPr>
    </w:p>
    <w:p w14:paraId="1F8930E4" w14:textId="5946839A" w:rsidR="00193309" w:rsidRDefault="00193309" w:rsidP="00367809">
      <w:pPr>
        <w:pStyle w:val="Odstavecseseznamem"/>
      </w:pPr>
    </w:p>
    <w:p w14:paraId="01338E61" w14:textId="77777777" w:rsidR="00193309" w:rsidRDefault="00193309" w:rsidP="00367809">
      <w:pPr>
        <w:pStyle w:val="Odstavecseseznamem"/>
      </w:pPr>
    </w:p>
    <w:p w14:paraId="43A329F0" w14:textId="2B3F7760" w:rsidR="003145E6" w:rsidRDefault="003145E6" w:rsidP="003145E6">
      <w:pPr>
        <w:pStyle w:val="Odstavecseseznamem"/>
        <w:numPr>
          <w:ilvl w:val="0"/>
          <w:numId w:val="2"/>
        </w:numPr>
      </w:pPr>
      <w:r>
        <w:t>Prostuduj si řešen</w:t>
      </w:r>
      <w:r w:rsidR="00193309">
        <w:t>é</w:t>
      </w:r>
      <w:r>
        <w:t xml:space="preserve"> úloh</w:t>
      </w:r>
      <w:r w:rsidR="00193309">
        <w:t>y</w:t>
      </w:r>
      <w:r>
        <w:t>:</w:t>
      </w:r>
    </w:p>
    <w:p w14:paraId="7A1F7AFC" w14:textId="24BE1753" w:rsidR="003145E6" w:rsidRDefault="003145E6" w:rsidP="003145E6">
      <w:pPr>
        <w:pStyle w:val="Odstavecseseznamem"/>
      </w:pPr>
    </w:p>
    <w:p w14:paraId="2B9195B5" w14:textId="022048F2" w:rsidR="003145E6" w:rsidRDefault="003145E6" w:rsidP="003145E6">
      <w:pPr>
        <w:pStyle w:val="Odstavecseseznamem"/>
        <w:numPr>
          <w:ilvl w:val="0"/>
          <w:numId w:val="5"/>
        </w:numPr>
      </w:pPr>
      <w:r>
        <w:t xml:space="preserve">Válec má výšku 6 cm a poloměr 2 cm. Vypočítej </w:t>
      </w:r>
      <w:r w:rsidRPr="00193309">
        <w:rPr>
          <w:b/>
          <w:bCs/>
        </w:rPr>
        <w:t>obsah pláště</w:t>
      </w:r>
      <w:r>
        <w:t xml:space="preserve"> tohoto válce, výsledek zaokrouhli na des</w:t>
      </w:r>
      <w:r w:rsidR="004F53A8">
        <w:t>etiny</w:t>
      </w:r>
      <w:r>
        <w:t xml:space="preserve"> čtverečných centimetrů.</w:t>
      </w:r>
    </w:p>
    <w:p w14:paraId="7635C73A" w14:textId="0829026C" w:rsidR="003145E6" w:rsidRDefault="003145E6" w:rsidP="003145E6">
      <w:pPr>
        <w:pStyle w:val="Odstavecseseznamem"/>
        <w:ind w:left="1080"/>
      </w:pPr>
    </w:p>
    <w:p w14:paraId="284E9093" w14:textId="697680EE" w:rsidR="003145E6" w:rsidRDefault="003145E6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=2πr∙v</m:t>
        </m:r>
      </m:oMath>
      <w:r>
        <w:rPr>
          <w:rFonts w:eastAsiaTheme="minorEastAsia"/>
        </w:rPr>
        <w:t xml:space="preserve"> </w:t>
      </w:r>
    </w:p>
    <w:p w14:paraId="6CE31B76" w14:textId="21691CCA" w:rsidR="003145E6" w:rsidRDefault="003145E6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∙3,14∙2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 xml:space="preserve"> </w:t>
      </w:r>
    </w:p>
    <w:p w14:paraId="5882380A" w14:textId="05D737F1" w:rsidR="003145E6" w:rsidRPr="00193309" w:rsidRDefault="003145E6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pl</m:t>
            </m:r>
          </m:sub>
        </m:sSub>
        <m:r>
          <w:rPr>
            <w:rFonts w:ascii="Cambria Math" w:eastAsiaTheme="minorEastAsia" w:hAnsi="Cambria Math"/>
          </w:rPr>
          <m:t xml:space="preserve">=75,36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93309">
        <w:rPr>
          <w:rFonts w:eastAsiaTheme="minorEastAsia"/>
        </w:rPr>
        <w:t xml:space="preserve"> </w:t>
      </w:r>
    </w:p>
    <w:p w14:paraId="2C89C43C" w14:textId="49011336" w:rsidR="00193309" w:rsidRPr="00193309" w:rsidRDefault="00193309" w:rsidP="003145E6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pl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 xml:space="preserve">75,4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155173ED" w14:textId="70D90730" w:rsidR="00193309" w:rsidRDefault="00193309" w:rsidP="003145E6">
      <w:pPr>
        <w:pStyle w:val="Odstavecseseznamem"/>
        <w:ind w:left="1080"/>
        <w:rPr>
          <w:rFonts w:eastAsiaTheme="minorEastAsia"/>
          <w:u w:val="single"/>
        </w:rPr>
      </w:pPr>
    </w:p>
    <w:p w14:paraId="50F5B033" w14:textId="2ECBFFB3" w:rsidR="00193309" w:rsidRPr="00193309" w:rsidRDefault="00193309" w:rsidP="003145E6">
      <w:pPr>
        <w:pStyle w:val="Odstavecseseznamem"/>
        <w:ind w:left="1080"/>
        <w:rPr>
          <w:rFonts w:eastAsiaTheme="minorEastAsia"/>
          <w:i/>
          <w:iCs/>
        </w:rPr>
      </w:pPr>
      <w:r w:rsidRPr="00193309">
        <w:rPr>
          <w:rFonts w:eastAsiaTheme="minorEastAsia"/>
          <w:i/>
          <w:iCs/>
        </w:rPr>
        <w:t>Obsah pláště válce je přibližně 75,4 cm</w:t>
      </w:r>
      <w:r w:rsidRPr="00193309">
        <w:rPr>
          <w:rFonts w:eastAsiaTheme="minorEastAsia"/>
          <w:i/>
          <w:iCs/>
          <w:vertAlign w:val="superscript"/>
        </w:rPr>
        <w:t>2</w:t>
      </w:r>
      <w:r w:rsidRPr="00193309">
        <w:rPr>
          <w:rFonts w:eastAsiaTheme="minorEastAsia"/>
          <w:i/>
          <w:iCs/>
        </w:rPr>
        <w:t>.</w:t>
      </w:r>
    </w:p>
    <w:p w14:paraId="023D0880" w14:textId="3D3F50E3"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14:paraId="410ED760" w14:textId="71695F94"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14:paraId="7284AB92" w14:textId="2314E54B" w:rsidR="003145E6" w:rsidRDefault="003145E6" w:rsidP="003145E6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Vypočítej </w:t>
      </w:r>
      <w:r w:rsidRPr="00193309">
        <w:rPr>
          <w:rFonts w:eastAsiaTheme="minorEastAsia"/>
          <w:b/>
          <w:bCs/>
        </w:rPr>
        <w:t>povrch válce</w:t>
      </w:r>
      <w:r>
        <w:rPr>
          <w:rFonts w:eastAsiaTheme="minorEastAsia"/>
        </w:rPr>
        <w:t>, který má průměr 6 m a výšku 10 m.</w:t>
      </w:r>
      <w:r w:rsidR="004F53A8">
        <w:rPr>
          <w:rFonts w:eastAsiaTheme="minorEastAsia"/>
        </w:rPr>
        <w:t xml:space="preserve"> Výsledek zaokrouhli na metry čtverečné.</w:t>
      </w:r>
    </w:p>
    <w:p w14:paraId="53C1B2A2" w14:textId="48EEE331" w:rsidR="00193309" w:rsidRDefault="00193309" w:rsidP="00193309">
      <w:pPr>
        <w:pStyle w:val="Odstavecseseznamem"/>
        <w:ind w:left="1080"/>
        <w:rPr>
          <w:rFonts w:eastAsiaTheme="minorEastAsia"/>
        </w:rPr>
      </w:pPr>
    </w:p>
    <w:p w14:paraId="0F8EAFB0" w14:textId="34ED74E1" w:rsidR="00193309" w:rsidRPr="00193309" w:rsidRDefault="00193309" w:rsidP="00193309">
      <w:pPr>
        <w:pStyle w:val="Odstavecseseznamem"/>
        <w:ind w:left="1080"/>
        <w:rPr>
          <w:rFonts w:eastAsiaTheme="minorEastAsia"/>
          <w:i/>
          <w:iCs/>
        </w:rPr>
      </w:pPr>
      <w:r w:rsidRPr="00193309">
        <w:rPr>
          <w:rFonts w:eastAsiaTheme="minorEastAsia"/>
          <w:i/>
          <w:iCs/>
        </w:rPr>
        <w:t xml:space="preserve">Je-li průměr válce </w:t>
      </w:r>
      <w:proofErr w:type="gramStart"/>
      <w:r w:rsidRPr="00193309">
        <w:rPr>
          <w:rFonts w:eastAsiaTheme="minorEastAsia"/>
          <w:i/>
          <w:iCs/>
        </w:rPr>
        <w:t>6m</w:t>
      </w:r>
      <w:proofErr w:type="gramEnd"/>
      <w:r w:rsidRPr="00193309">
        <w:rPr>
          <w:rFonts w:eastAsiaTheme="minorEastAsia"/>
          <w:i/>
          <w:iCs/>
        </w:rPr>
        <w:t>, jeho poloměr měří 3 m.</w:t>
      </w:r>
    </w:p>
    <w:p w14:paraId="40FA57C6" w14:textId="5F060BF0" w:rsidR="003145E6" w:rsidRDefault="003145E6" w:rsidP="003145E6">
      <w:pPr>
        <w:pStyle w:val="Odstavecseseznamem"/>
        <w:ind w:left="1080"/>
        <w:rPr>
          <w:rFonts w:eastAsiaTheme="minorEastAsia"/>
        </w:rPr>
      </w:pPr>
    </w:p>
    <w:p w14:paraId="0604DB32" w14:textId="7607DFF1" w:rsidR="003145E6" w:rsidRPr="003145E6" w:rsidRDefault="003145E6" w:rsidP="003145E6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</w:t>
      </w:r>
    </w:p>
    <w:p w14:paraId="7EA184C1" w14:textId="30A23EE0" w:rsidR="00367809" w:rsidRDefault="003145E6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S=2∙π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t xml:space="preserve"> </w:t>
      </w:r>
    </w:p>
    <w:p w14:paraId="1398AF39" w14:textId="14A9B07C" w:rsidR="003145E6" w:rsidRDefault="003145E6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S=2∙</m:t>
        </m:r>
        <m:r>
          <w:rPr>
            <w:rFonts w:ascii="Cambria Math" w:hAnsi="Cambria Math"/>
          </w:rPr>
          <m:t>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∙3,14∙3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10</m:t>
        </m:r>
      </m:oMath>
      <w:r>
        <w:t xml:space="preserve"> </w:t>
      </w:r>
    </w:p>
    <w:p w14:paraId="4CE4493B" w14:textId="284718A8" w:rsidR="00193309" w:rsidRDefault="00193309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>S=56,52+188,4</m:t>
        </m:r>
      </m:oMath>
      <w:r>
        <w:t xml:space="preserve"> </w:t>
      </w:r>
    </w:p>
    <w:p w14:paraId="5B52D3EA" w14:textId="41BDB485" w:rsidR="003145E6" w:rsidRDefault="00193309" w:rsidP="003145E6">
      <w:pPr>
        <w:pStyle w:val="Odstavecseseznamem"/>
        <w:ind w:firstLine="360"/>
      </w:pPr>
      <m:oMath>
        <m:r>
          <w:rPr>
            <w:rFonts w:ascii="Cambria Math" w:hAnsi="Cambria Math"/>
          </w:rPr>
          <m:t xml:space="preserve">S=244,92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309">
        <w:t xml:space="preserve"> </w:t>
      </w:r>
    </w:p>
    <w:p w14:paraId="2BAC0685" w14:textId="57A36ADF" w:rsidR="004F53A8" w:rsidRDefault="004F53A8" w:rsidP="004F53A8">
      <w:pPr>
        <w:pStyle w:val="Odstavecseseznamem"/>
        <w:ind w:firstLine="360"/>
      </w:pPr>
      <m:oMath>
        <m:r>
          <w:rPr>
            <w:rFonts w:ascii="Cambria Math" w:hAnsi="Cambria Math"/>
          </w:rPr>
          <m:t>S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309">
        <w:t xml:space="preserve"> </w:t>
      </w:r>
    </w:p>
    <w:p w14:paraId="25C31FA5" w14:textId="77777777" w:rsidR="004F53A8" w:rsidRDefault="004F53A8" w:rsidP="003145E6">
      <w:pPr>
        <w:pStyle w:val="Odstavecseseznamem"/>
        <w:ind w:firstLine="360"/>
      </w:pPr>
    </w:p>
    <w:p w14:paraId="24E88724" w14:textId="61186207" w:rsidR="00193309" w:rsidRPr="00193309" w:rsidRDefault="00193309" w:rsidP="004F53A8">
      <w:pPr>
        <w:ind w:left="372" w:firstLine="708"/>
      </w:pPr>
      <w:r>
        <w:t>Povrch válce</w:t>
      </w:r>
      <w:r w:rsidR="004F53A8">
        <w:t xml:space="preserve"> je přibližně 245 m</w:t>
      </w:r>
      <w:r w:rsidR="004F53A8" w:rsidRPr="004F53A8">
        <w:rPr>
          <w:vertAlign w:val="superscript"/>
        </w:rPr>
        <w:t>2</w:t>
      </w:r>
      <w:r w:rsidR="004F53A8">
        <w:t>.</w:t>
      </w:r>
    </w:p>
    <w:p w14:paraId="6B40E233" w14:textId="4FDF9299" w:rsidR="00B862B9" w:rsidRDefault="001B11EF"/>
    <w:p w14:paraId="4F07DE9C" w14:textId="7152524C" w:rsidR="004F53A8" w:rsidRDefault="004F53A8" w:rsidP="004F53A8">
      <w:pPr>
        <w:pStyle w:val="Odstavecseseznamem"/>
        <w:numPr>
          <w:ilvl w:val="0"/>
          <w:numId w:val="1"/>
        </w:numPr>
        <w:rPr>
          <w:b/>
          <w:bCs/>
        </w:rPr>
      </w:pPr>
      <w:r w:rsidRPr="004F53A8">
        <w:rPr>
          <w:b/>
          <w:bCs/>
        </w:rPr>
        <w:lastRenderedPageBreak/>
        <w:t>Objem válce</w:t>
      </w:r>
    </w:p>
    <w:p w14:paraId="7E2C2BA3" w14:textId="7F92FA22" w:rsidR="004F53A8" w:rsidRDefault="004F53A8" w:rsidP="004F53A8">
      <w:pPr>
        <w:pStyle w:val="Odstavecseseznamem"/>
        <w:rPr>
          <w:b/>
          <w:bCs/>
        </w:rPr>
      </w:pPr>
    </w:p>
    <w:p w14:paraId="5E7C8AE0" w14:textId="77777777" w:rsidR="004F53A8" w:rsidRDefault="004F53A8" w:rsidP="004F53A8">
      <w:pPr>
        <w:pStyle w:val="Odstavecseseznamem"/>
        <w:numPr>
          <w:ilvl w:val="0"/>
          <w:numId w:val="2"/>
        </w:numPr>
      </w:pPr>
      <w:r>
        <w:t xml:space="preserve">Prostuduj si pozorně prezentaci: </w:t>
      </w:r>
    </w:p>
    <w:p w14:paraId="4492D62C" w14:textId="63029434" w:rsidR="004F53A8" w:rsidRDefault="004F53A8" w:rsidP="004F53A8">
      <w:pPr>
        <w:pStyle w:val="Odstavecseseznamem"/>
        <w:rPr>
          <w:b/>
          <w:bCs/>
        </w:rPr>
      </w:pPr>
    </w:p>
    <w:p w14:paraId="74FC7BE9" w14:textId="599374F9" w:rsidR="004F53A8" w:rsidRDefault="004F53A8" w:rsidP="004F53A8">
      <w:pPr>
        <w:pStyle w:val="Odstavecseseznamem"/>
      </w:pPr>
      <w:hyperlink r:id="rId6" w:history="1">
        <w:r>
          <w:rPr>
            <w:rStyle w:val="Hypertextovodkaz"/>
          </w:rPr>
          <w:t>http://www.zspeska.cz/e_download.php?file=data/editor/125cs_19.pdf&amp;original=VY_32_INOVACE_54q.pdf</w:t>
        </w:r>
      </w:hyperlink>
    </w:p>
    <w:p w14:paraId="02F6D2F2" w14:textId="77777777" w:rsidR="004F53A8" w:rsidRDefault="004F53A8" w:rsidP="004F53A8">
      <w:pPr>
        <w:pStyle w:val="Odstavecseseznamem"/>
      </w:pPr>
    </w:p>
    <w:p w14:paraId="277EB054" w14:textId="77777777" w:rsidR="004F53A8" w:rsidRDefault="004F53A8" w:rsidP="004F53A8">
      <w:pPr>
        <w:pStyle w:val="Odstavecseseznamem"/>
        <w:numPr>
          <w:ilvl w:val="0"/>
          <w:numId w:val="2"/>
        </w:numPr>
      </w:pPr>
      <w:r>
        <w:t>Zápis do školního sešitu:</w:t>
      </w:r>
    </w:p>
    <w:p w14:paraId="423F5F02" w14:textId="77777777" w:rsidR="004F53A8" w:rsidRDefault="004F53A8" w:rsidP="004F53A8">
      <w:pPr>
        <w:pStyle w:val="Odstavecseseznamem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088D" wp14:editId="7EA1CB92">
                <wp:simplePos x="0" y="0"/>
                <wp:positionH relativeFrom="column">
                  <wp:posOffset>214630</wp:posOffset>
                </wp:positionH>
                <wp:positionV relativeFrom="paragraph">
                  <wp:posOffset>78105</wp:posOffset>
                </wp:positionV>
                <wp:extent cx="3362325" cy="22479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247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C555" id="Obdélník 2" o:spid="_x0000_s1026" style="position:absolute;margin-left:16.9pt;margin-top:6.15pt;width:264.75pt;height:1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" filled="f" strokecolor="#7f5f00 [1607]" strokeweight="2.25pt"/>
            </w:pict>
          </mc:Fallback>
        </mc:AlternateContent>
      </w:r>
    </w:p>
    <w:p w14:paraId="142C9710" w14:textId="77FC4947" w:rsidR="004F53A8" w:rsidRDefault="004F53A8" w:rsidP="004F53A8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>Objem</w:t>
      </w:r>
      <w:r w:rsidRPr="003145E6">
        <w:rPr>
          <w:b/>
          <w:bCs/>
          <w:i/>
          <w:iCs/>
        </w:rPr>
        <w:t xml:space="preserve"> válce</w:t>
      </w:r>
    </w:p>
    <w:p w14:paraId="0DABF14B" w14:textId="77777777" w:rsidR="004F53A8" w:rsidRDefault="004F53A8" w:rsidP="004F53A8">
      <w:pPr>
        <w:pStyle w:val="Odstavecseseznamem"/>
        <w:rPr>
          <w:b/>
          <w:bCs/>
          <w:i/>
          <w:iCs/>
        </w:rPr>
      </w:pPr>
    </w:p>
    <w:p w14:paraId="3E7448EF" w14:textId="373BB732" w:rsidR="004F53A8" w:rsidRDefault="004F53A8" w:rsidP="004F53A8">
      <w:pPr>
        <w:pStyle w:val="Odstavecseseznamem"/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∙v</m:t>
        </m:r>
      </m:oMath>
      <w:r>
        <w:t xml:space="preserve"> </w:t>
      </w:r>
      <w:r>
        <w:tab/>
      </w:r>
      <w:r>
        <w:tab/>
      </w:r>
      <w:r w:rsidRPr="00367809">
        <w:rPr>
          <w:i/>
          <w:iCs/>
        </w:rPr>
        <w:t>r     … poloměr válce</w:t>
      </w:r>
    </w:p>
    <w:p w14:paraId="0E1EDE5B" w14:textId="6F3BA254" w:rsid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V=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∙v</m:t>
        </m:r>
      </m:oMath>
      <w:r>
        <w:tab/>
      </w:r>
      <w:r>
        <w:tab/>
      </w:r>
      <w:r w:rsidRPr="00367809">
        <w:rPr>
          <w:i/>
          <w:iCs/>
        </w:rPr>
        <w:t>v    …  výška válc</w:t>
      </w:r>
      <w:r>
        <w:rPr>
          <w:i/>
          <w:iCs/>
        </w:rPr>
        <w:t>e</w:t>
      </w:r>
    </w:p>
    <w:p w14:paraId="5DCF5584" w14:textId="77777777" w:rsidR="004F53A8" w:rsidRPr="00367809" w:rsidRDefault="004F53A8" w:rsidP="004F53A8">
      <w:pPr>
        <w:pStyle w:val="Odstavecseseznamem"/>
        <w:rPr>
          <w:i/>
          <w:iCs/>
        </w:rPr>
      </w:pPr>
    </w:p>
    <w:p w14:paraId="51450141" w14:textId="4E73DE80" w:rsidR="004F53A8" w:rsidRDefault="004F53A8" w:rsidP="004F53A8">
      <w:pPr>
        <w:pStyle w:val="Odstavecseseznamem"/>
        <w:rPr>
          <w:b/>
          <w:bCs/>
          <w:i/>
          <w:iCs/>
        </w:rPr>
      </w:pPr>
      <w:r w:rsidRPr="004F53A8">
        <w:rPr>
          <w:b/>
          <w:bCs/>
          <w:i/>
          <w:iCs/>
        </w:rPr>
        <w:t>Užitečné vztahy</w:t>
      </w:r>
    </w:p>
    <w:p w14:paraId="4E2BBA07" w14:textId="77777777" w:rsidR="004F53A8" w:rsidRDefault="004F53A8" w:rsidP="004F53A8">
      <w:pPr>
        <w:pStyle w:val="Odstavecseseznamem"/>
        <w:rPr>
          <w:b/>
          <w:bCs/>
          <w:i/>
          <w:iCs/>
        </w:rPr>
      </w:pPr>
    </w:p>
    <w:p w14:paraId="4FBF20A2" w14:textId="7E8C7D19" w:rsid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14:paraId="6EA83120" w14:textId="45717B01" w:rsidR="004F53A8" w:rsidRDefault="004F53A8" w:rsidP="004F53A8">
      <w:pPr>
        <w:pStyle w:val="Odstavecseseznamem"/>
        <w:rPr>
          <w:i/>
          <w:iCs/>
        </w:rPr>
      </w:pPr>
    </w:p>
    <w:p w14:paraId="2D88C23C" w14:textId="20ACE302" w:rsidR="004F53A8" w:rsidRPr="004F53A8" w:rsidRDefault="004F53A8" w:rsidP="004F53A8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14:paraId="5F4DFD4B" w14:textId="417CD2EC" w:rsidR="004F53A8" w:rsidRDefault="004F53A8" w:rsidP="004F53A8">
      <w:pPr>
        <w:pStyle w:val="Odstavecseseznamem"/>
      </w:pPr>
    </w:p>
    <w:p w14:paraId="6CB4876A" w14:textId="64BBEBFC" w:rsidR="004F53A8" w:rsidRPr="001B11EF" w:rsidRDefault="004F53A8" w:rsidP="004F53A8">
      <w:pPr>
        <w:pStyle w:val="Odstavecseseznamem"/>
        <w:rPr>
          <w:sz w:val="16"/>
          <w:szCs w:val="16"/>
        </w:rPr>
      </w:pPr>
    </w:p>
    <w:p w14:paraId="03B240CD" w14:textId="299684EA" w:rsidR="004F53A8" w:rsidRDefault="004F53A8" w:rsidP="004F53A8">
      <w:pPr>
        <w:pStyle w:val="Odstavecseseznamem"/>
        <w:numPr>
          <w:ilvl w:val="0"/>
          <w:numId w:val="2"/>
        </w:numPr>
      </w:pPr>
      <w:r>
        <w:t>Prostuduj si řešené úlohy:</w:t>
      </w:r>
    </w:p>
    <w:p w14:paraId="0E75D290" w14:textId="591B91B6" w:rsidR="004F53A8" w:rsidRPr="001B11EF" w:rsidRDefault="004F53A8" w:rsidP="004F53A8">
      <w:pPr>
        <w:pStyle w:val="Odstavecseseznamem"/>
        <w:rPr>
          <w:sz w:val="16"/>
          <w:szCs w:val="16"/>
        </w:rPr>
      </w:pPr>
    </w:p>
    <w:p w14:paraId="25AED008" w14:textId="4FAFD896" w:rsidR="001B2272" w:rsidRDefault="001B2272" w:rsidP="001A17B7">
      <w:pPr>
        <w:pStyle w:val="Odstavecseseznamem"/>
        <w:numPr>
          <w:ilvl w:val="0"/>
          <w:numId w:val="6"/>
        </w:numPr>
      </w:pPr>
      <w:r>
        <w:t xml:space="preserve">Vypočítej objem válce, který má poloměr 12 m a výšku 5 m. </w:t>
      </w:r>
    </w:p>
    <w:p w14:paraId="2814BF72" w14:textId="77777777" w:rsidR="001B2272" w:rsidRDefault="001B2272" w:rsidP="001B2272">
      <w:pPr>
        <w:pStyle w:val="Odstavecseseznamem"/>
        <w:ind w:left="1080"/>
      </w:pPr>
    </w:p>
    <w:p w14:paraId="0FA0CBFA" w14:textId="6035A890" w:rsidR="001B2272" w:rsidRDefault="001B2272" w:rsidP="001B227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∙v</m:t>
        </m:r>
      </m:oMath>
      <w:r>
        <w:rPr>
          <w:rFonts w:eastAsiaTheme="minorEastAsia"/>
        </w:rPr>
        <w:t xml:space="preserve"> </w:t>
      </w:r>
    </w:p>
    <w:p w14:paraId="5653D14E" w14:textId="046245AE" w:rsidR="001B2272" w:rsidRDefault="001B2272" w:rsidP="001B2272">
      <w:pPr>
        <w:pStyle w:val="Odstavecseseznamem"/>
        <w:ind w:left="1080"/>
      </w:pPr>
      <m:oMath>
        <m:r>
          <w:rPr>
            <w:rFonts w:ascii="Cambria Math" w:hAnsi="Cambria Math"/>
          </w:rPr>
          <m:t>V=3,14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∙5</m:t>
        </m:r>
      </m:oMath>
      <w:r>
        <w:t xml:space="preserve"> </w:t>
      </w:r>
    </w:p>
    <w:p w14:paraId="4917E147" w14:textId="3F0140CC" w:rsidR="001B2272" w:rsidRDefault="001B2272" w:rsidP="001B2272">
      <w:pPr>
        <w:pStyle w:val="Odstavecseseznamem"/>
        <w:ind w:left="1080"/>
      </w:pPr>
      <m:oMath>
        <m:r>
          <w:rPr>
            <w:rFonts w:ascii="Cambria Math" w:hAnsi="Cambria Math"/>
          </w:rPr>
          <m:t xml:space="preserve">V=2 260,8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</w:p>
    <w:p w14:paraId="2E1F976B" w14:textId="0D00BE63" w:rsidR="001B2272" w:rsidRDefault="001B2272" w:rsidP="001B2272">
      <w:pPr>
        <w:pStyle w:val="Odstavecseseznamem"/>
        <w:ind w:left="1080"/>
      </w:pPr>
    </w:p>
    <w:p w14:paraId="70949F9F" w14:textId="273F893B" w:rsidR="001B2272" w:rsidRDefault="001B2272" w:rsidP="001B2272">
      <w:pPr>
        <w:pStyle w:val="Odstavecseseznamem"/>
        <w:ind w:left="1080"/>
      </w:pPr>
      <w:r>
        <w:t>Válec má objem 2 260,8 m</w:t>
      </w:r>
      <w:r w:rsidRPr="001B2272">
        <w:rPr>
          <w:vertAlign w:val="superscript"/>
        </w:rPr>
        <w:t>3</w:t>
      </w:r>
      <w:r>
        <w:t>.</w:t>
      </w:r>
    </w:p>
    <w:p w14:paraId="4B80614B" w14:textId="17215151" w:rsidR="001B2272" w:rsidRPr="001B11EF" w:rsidRDefault="001B2272" w:rsidP="001B2272">
      <w:pPr>
        <w:pStyle w:val="Odstavecseseznamem"/>
        <w:ind w:left="1080"/>
        <w:rPr>
          <w:sz w:val="16"/>
          <w:szCs w:val="16"/>
        </w:rPr>
      </w:pPr>
    </w:p>
    <w:p w14:paraId="74394672" w14:textId="27F7284C" w:rsidR="001B2272" w:rsidRDefault="001B2272" w:rsidP="001B2272">
      <w:pPr>
        <w:pStyle w:val="Odstavecseseznamem"/>
        <w:numPr>
          <w:ilvl w:val="0"/>
          <w:numId w:val="6"/>
        </w:numPr>
      </w:pPr>
      <w:r>
        <w:t>Urči výšku válce, který má objem 628 dm</w:t>
      </w:r>
      <w:r w:rsidRPr="001B2272">
        <w:rPr>
          <w:vertAlign w:val="superscript"/>
        </w:rPr>
        <w:t>3</w:t>
      </w:r>
      <w:r>
        <w:t xml:space="preserve"> a poloměr 10 dm.</w:t>
      </w:r>
    </w:p>
    <w:p w14:paraId="4FD1B244" w14:textId="3AB0BF8F" w:rsidR="001B2272" w:rsidRPr="001B11EF" w:rsidRDefault="001B2272" w:rsidP="001B2272">
      <w:pPr>
        <w:pStyle w:val="Odstavecseseznamem"/>
        <w:ind w:left="1080"/>
        <w:rPr>
          <w:sz w:val="16"/>
          <w:szCs w:val="16"/>
        </w:rPr>
      </w:pPr>
    </w:p>
    <w:p w14:paraId="50774C6C" w14:textId="0BBB98F0"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14:paraId="54A62D81" w14:textId="68D9A59F"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628</m:t>
            </m:r>
          </m:num>
          <m:den>
            <m:r>
              <w:rPr>
                <w:rFonts w:ascii="Cambria Math" w:hAnsi="Cambria Math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i/>
          <w:iCs/>
        </w:rPr>
        <w:t xml:space="preserve"> </w:t>
      </w:r>
    </w:p>
    <w:p w14:paraId="0BD186D2" w14:textId="40678212"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628</m:t>
            </m:r>
          </m:num>
          <m:den>
            <m:r>
              <w:rPr>
                <w:rFonts w:ascii="Cambria Math" w:hAnsi="Cambria Math"/>
              </w:rPr>
              <m:t>314</m:t>
            </m:r>
          </m:den>
        </m:f>
      </m:oMath>
      <w:r>
        <w:rPr>
          <w:i/>
          <w:iCs/>
        </w:rPr>
        <w:t xml:space="preserve"> </w:t>
      </w:r>
    </w:p>
    <w:p w14:paraId="5DF5D19E" w14:textId="6226051A" w:rsidR="001B2272" w:rsidRDefault="001B2272" w:rsidP="001B2272">
      <w:pPr>
        <w:pStyle w:val="Odstavecseseznamem"/>
        <w:ind w:firstLine="360"/>
        <w:rPr>
          <w:i/>
          <w:iCs/>
        </w:rPr>
      </w:pPr>
      <m:oMath>
        <m:r>
          <w:rPr>
            <w:rFonts w:ascii="Cambria Math" w:hAnsi="Cambria Math"/>
          </w:rPr>
          <m:t>v=2 dm</m:t>
        </m:r>
      </m:oMath>
      <w:r>
        <w:rPr>
          <w:i/>
          <w:iCs/>
        </w:rPr>
        <w:t xml:space="preserve"> </w:t>
      </w:r>
    </w:p>
    <w:p w14:paraId="679E9959" w14:textId="4A6DE28B" w:rsidR="001B2272" w:rsidRPr="001B11EF" w:rsidRDefault="001B2272" w:rsidP="001B2272">
      <w:pPr>
        <w:pStyle w:val="Odstavecseseznamem"/>
        <w:ind w:firstLine="360"/>
        <w:rPr>
          <w:i/>
          <w:iCs/>
          <w:sz w:val="16"/>
          <w:szCs w:val="16"/>
        </w:rPr>
      </w:pPr>
    </w:p>
    <w:p w14:paraId="7498C7F5" w14:textId="25B1D6A2" w:rsidR="001B2272" w:rsidRDefault="001B2272" w:rsidP="001B2272">
      <w:pPr>
        <w:pStyle w:val="Odstavecseseznamem"/>
        <w:numPr>
          <w:ilvl w:val="0"/>
          <w:numId w:val="6"/>
        </w:numPr>
      </w:pPr>
      <w:r w:rsidRPr="001B2272">
        <w:t xml:space="preserve">Urči poloměr válce, </w:t>
      </w:r>
      <w:r>
        <w:t xml:space="preserve">který má objem </w:t>
      </w:r>
      <w:r w:rsidR="001B11EF">
        <w:t>56,52 cm</w:t>
      </w:r>
      <w:r w:rsidR="001B11EF" w:rsidRPr="001B11EF">
        <w:rPr>
          <w:vertAlign w:val="superscript"/>
        </w:rPr>
        <w:t>3</w:t>
      </w:r>
      <w:r w:rsidR="001B11EF">
        <w:t xml:space="preserve"> </w:t>
      </w:r>
      <w:r>
        <w:t xml:space="preserve">a výšku </w:t>
      </w:r>
      <w:r w:rsidR="001B11EF">
        <w:t>2 cm.</w:t>
      </w:r>
    </w:p>
    <w:p w14:paraId="4A06054F" w14:textId="6406964B" w:rsidR="001B11EF" w:rsidRPr="001B11EF" w:rsidRDefault="001B11EF" w:rsidP="001B11EF">
      <w:pPr>
        <w:pStyle w:val="Odstavecseseznamem"/>
        <w:ind w:left="1080"/>
        <w:rPr>
          <w:sz w:val="16"/>
          <w:szCs w:val="16"/>
        </w:rPr>
      </w:pPr>
    </w:p>
    <w:p w14:paraId="2DD25B9D" w14:textId="7A115F50"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14:paraId="327459FD" w14:textId="3283BF99"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56,52</m:t>
                </m:r>
              </m:num>
              <m:den>
                <m:r>
                  <w:rPr>
                    <w:rFonts w:ascii="Cambria Math" w:hAnsi="Cambria Math"/>
                  </w:rPr>
                  <m:t>3,14∙2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14:paraId="035A13A6" w14:textId="68CCC67A"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56,52</m:t>
                </m:r>
              </m:num>
              <m:den>
                <m:r>
                  <w:rPr>
                    <w:rFonts w:ascii="Cambria Math" w:hAnsi="Cambria Math"/>
                  </w:rPr>
                  <m:t>6,28</m:t>
                </m:r>
              </m:den>
            </m:f>
          </m:e>
        </m:rad>
      </m:oMath>
      <w:r>
        <w:rPr>
          <w:i/>
          <w:iCs/>
        </w:rPr>
        <w:t xml:space="preserve"> </w:t>
      </w:r>
    </w:p>
    <w:p w14:paraId="12E7327B" w14:textId="2D9C56D4" w:rsidR="001B11EF" w:rsidRDefault="001B11EF" w:rsidP="001B11EF">
      <w:pPr>
        <w:pStyle w:val="Odstavecseseznamem"/>
        <w:rPr>
          <w:i/>
          <w:iCs/>
        </w:rPr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i/>
          <w:iCs/>
        </w:rPr>
        <w:t xml:space="preserve"> </w:t>
      </w:r>
    </w:p>
    <w:p w14:paraId="21290B3E" w14:textId="7CA2EA0C" w:rsidR="004F53A8" w:rsidRPr="004F53A8" w:rsidRDefault="001B11EF" w:rsidP="004F53A8">
      <w:pPr>
        <w:pStyle w:val="Odstavecseseznamem"/>
        <w:rPr>
          <w:b/>
          <w:bCs/>
        </w:rPr>
      </w:pPr>
      <m:oMath>
        <m:r>
          <w:rPr>
            <w:rFonts w:ascii="Cambria Math" w:hAnsi="Cambria Math"/>
          </w:rPr>
          <m:t>r=3 cm</m:t>
        </m:r>
      </m:oMath>
      <w:r>
        <w:rPr>
          <w:i/>
          <w:iCs/>
        </w:rPr>
        <w:t xml:space="preserve"> </w:t>
      </w:r>
    </w:p>
    <w:sectPr w:rsidR="004F53A8" w:rsidRPr="004F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448AC"/>
    <w:multiLevelType w:val="hybridMultilevel"/>
    <w:tmpl w:val="27B0CD7C"/>
    <w:lvl w:ilvl="0" w:tplc="FA9CD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0768F"/>
    <w:multiLevelType w:val="hybridMultilevel"/>
    <w:tmpl w:val="BB42839C"/>
    <w:lvl w:ilvl="0" w:tplc="077A5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A3E80"/>
    <w:multiLevelType w:val="hybridMultilevel"/>
    <w:tmpl w:val="E6726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0367"/>
    <w:multiLevelType w:val="hybridMultilevel"/>
    <w:tmpl w:val="E4D09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9AC"/>
    <w:multiLevelType w:val="hybridMultilevel"/>
    <w:tmpl w:val="01186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F"/>
    <w:rsid w:val="00193309"/>
    <w:rsid w:val="001B11EF"/>
    <w:rsid w:val="001B2272"/>
    <w:rsid w:val="003145E6"/>
    <w:rsid w:val="00323C6F"/>
    <w:rsid w:val="00367809"/>
    <w:rsid w:val="0045142B"/>
    <w:rsid w:val="004F53A8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E8F"/>
  <w15:chartTrackingRefBased/>
  <w15:docId w15:val="{EC4F6CEE-CC91-4C19-916A-57ECCD75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8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8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780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7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ska.cz/e_download.php?file=data/editor/125cs_19.pdf&amp;original=VY_32_INOVACE_54q.pdf" TargetMode="External"/><Relationship Id="rId5" Type="http://schemas.openxmlformats.org/officeDocument/2006/relationships/hyperlink" Target="http://www.zspeska.cz/e_download.php?file=data/editor/125cs_18.pdf&amp;or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2020-04-27T14:08:00Z</dcterms:created>
  <dcterms:modified xsi:type="dcterms:W3CDTF">2020-04-27T14:08:00Z</dcterms:modified>
</cp:coreProperties>
</file>