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39A0" w14:textId="44444401" w:rsidR="00D32510" w:rsidRPr="00C30B40" w:rsidRDefault="00D32510" w:rsidP="00D32510">
      <w:pPr>
        <w:rPr>
          <w:b/>
          <w:bCs/>
          <w:sz w:val="24"/>
          <w:szCs w:val="24"/>
        </w:rPr>
      </w:pPr>
      <w:r w:rsidRPr="00C30B40">
        <w:rPr>
          <w:b/>
          <w:bCs/>
          <w:sz w:val="24"/>
          <w:szCs w:val="24"/>
        </w:rPr>
        <w:t xml:space="preserve">Opakování: </w:t>
      </w:r>
      <w:r w:rsidRPr="00C30B40">
        <w:rPr>
          <w:b/>
          <w:bCs/>
          <w:sz w:val="24"/>
          <w:szCs w:val="24"/>
        </w:rPr>
        <w:tab/>
        <w:t>Slovní úlohy o společné práci</w:t>
      </w:r>
    </w:p>
    <w:p w14:paraId="09F1C105" w14:textId="05B86BFF" w:rsidR="00D32510" w:rsidRDefault="00D32510" w:rsidP="00D32510">
      <w:pPr>
        <w:rPr>
          <w:sz w:val="24"/>
          <w:szCs w:val="24"/>
        </w:rPr>
      </w:pPr>
      <w:r w:rsidRPr="00C30B40">
        <w:rPr>
          <w:sz w:val="24"/>
          <w:szCs w:val="24"/>
        </w:rPr>
        <w:t>Prostuduj si řešené úlohy o společné práci, vzpomeň si, jak jsme je řešili společně ve škole. Tabulka ti pomůže udělat přehledný zápis a navede tě na sestavení rovnice</w:t>
      </w:r>
      <w:r w:rsidR="00543DB1" w:rsidRPr="00C30B40">
        <w:rPr>
          <w:sz w:val="24"/>
          <w:szCs w:val="24"/>
        </w:rPr>
        <w:t xml:space="preserve"> (</w:t>
      </w:r>
      <w:r w:rsidR="001354EE" w:rsidRPr="00C30B40">
        <w:rPr>
          <w:sz w:val="24"/>
          <w:szCs w:val="24"/>
        </w:rPr>
        <w:t>viz. poslední sloupec tabulky).</w:t>
      </w:r>
    </w:p>
    <w:p w14:paraId="0F13C3F2" w14:textId="77777777" w:rsidR="00B461A2" w:rsidRPr="00C30B40" w:rsidRDefault="00B461A2" w:rsidP="00D32510">
      <w:pPr>
        <w:rPr>
          <w:sz w:val="24"/>
          <w:szCs w:val="24"/>
        </w:rPr>
      </w:pPr>
    </w:p>
    <w:p w14:paraId="6EB52456" w14:textId="05773BDE" w:rsidR="00D32510" w:rsidRPr="00C30B40" w:rsidRDefault="00D32510" w:rsidP="00D325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B40">
        <w:rPr>
          <w:sz w:val="24"/>
          <w:szCs w:val="24"/>
        </w:rPr>
        <w:t xml:space="preserve">Dva kronikáři mají za úkol přepsat do počítače část kroniky města Jičína. Prvnímu by tato práce </w:t>
      </w:r>
      <w:r w:rsidR="00543DB1" w:rsidRPr="00C30B40">
        <w:rPr>
          <w:sz w:val="24"/>
          <w:szCs w:val="24"/>
        </w:rPr>
        <w:t>trvala 12 hodin, druhému 15 hodin. Za jak dlouho splní zadaný úkol, budou-li na něm pracovat oba?</w:t>
      </w:r>
    </w:p>
    <w:p w14:paraId="79960D2C" w14:textId="0C845670" w:rsidR="00543DB1" w:rsidRPr="00C30B40" w:rsidRDefault="00543DB1" w:rsidP="00543DB1">
      <w:pPr>
        <w:pStyle w:val="Odstavecseseznamem"/>
        <w:rPr>
          <w:sz w:val="24"/>
          <w:szCs w:val="24"/>
        </w:rPr>
      </w:pPr>
    </w:p>
    <w:bookmarkStart w:id="0" w:name="_MON_1649089028"/>
    <w:bookmarkEnd w:id="0"/>
    <w:p w14:paraId="4BF4B2AC" w14:textId="143C0576" w:rsidR="00543DB1" w:rsidRPr="00C30B40" w:rsidRDefault="003B2CFA" w:rsidP="00543DB1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183" w14:anchorId="0F9AB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55.9pt;height:59.1pt" o:ole="">
            <v:imagedata r:id="rId5" o:title=""/>
          </v:shape>
          <o:OLEObject Type="Embed" ProgID="Excel.Sheet.12" ShapeID="_x0000_i1067" DrawAspect="Content" ObjectID="_1649092579" r:id="rId6"/>
        </w:object>
      </w:r>
    </w:p>
    <w:p w14:paraId="4FCA9EFF" w14:textId="2B42761A" w:rsidR="001354EE" w:rsidRPr="00C30B40" w:rsidRDefault="001354EE" w:rsidP="00543DB1">
      <w:pPr>
        <w:pStyle w:val="Odstavecseseznamem"/>
        <w:rPr>
          <w:sz w:val="24"/>
          <w:szCs w:val="24"/>
        </w:rPr>
      </w:pPr>
    </w:p>
    <w:p w14:paraId="2FB998A4" w14:textId="14168F7F" w:rsidR="001354EE" w:rsidRPr="00C30B40" w:rsidRDefault="001354EE" w:rsidP="00543DB1">
      <w:pPr>
        <w:pStyle w:val="Odstavecseseznamem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  <w:t>/</w:t>
      </w:r>
      <w:r w:rsidRPr="00C30B40">
        <w:rPr>
          <w:rFonts w:cstheme="minorHAnsi"/>
          <w:sz w:val="24"/>
          <w:szCs w:val="24"/>
        </w:rPr>
        <w:t>∙</w:t>
      </w:r>
      <w:r w:rsidRPr="00C30B40">
        <w:rPr>
          <w:sz w:val="24"/>
          <w:szCs w:val="24"/>
        </w:rPr>
        <w:t>60</w:t>
      </w:r>
    </w:p>
    <w:p w14:paraId="5BD04027" w14:textId="11867CBA" w:rsidR="001354EE" w:rsidRPr="00C30B40" w:rsidRDefault="001354EE" w:rsidP="00543DB1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5x+4x=60</m:t>
        </m:r>
      </m:oMath>
      <w:r w:rsidRPr="00C30B40">
        <w:rPr>
          <w:sz w:val="24"/>
          <w:szCs w:val="24"/>
        </w:rPr>
        <w:t xml:space="preserve"> </w:t>
      </w:r>
    </w:p>
    <w:p w14:paraId="5B00A7EC" w14:textId="187C4EAA" w:rsidR="001354EE" w:rsidRPr="00C30B40" w:rsidRDefault="001354EE" w:rsidP="00543DB1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9x=60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</w:r>
      <w:r w:rsidRPr="00C30B40">
        <w:rPr>
          <w:sz w:val="24"/>
          <w:szCs w:val="24"/>
        </w:rPr>
        <w:t>/:9</w:t>
      </w:r>
    </w:p>
    <w:p w14:paraId="6F6BA0D7" w14:textId="1E5B94CB" w:rsidR="001354EE" w:rsidRPr="00C30B40" w:rsidRDefault="001354EE" w:rsidP="00543DB1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C30B40">
        <w:rPr>
          <w:sz w:val="24"/>
          <w:szCs w:val="24"/>
        </w:rPr>
        <w:t xml:space="preserve"> </w:t>
      </w:r>
    </w:p>
    <w:p w14:paraId="228EAADC" w14:textId="6B59493E" w:rsidR="001354EE" w:rsidRPr="00C30B40" w:rsidRDefault="001354EE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C30B40">
        <w:rPr>
          <w:sz w:val="24"/>
          <w:szCs w:val="24"/>
        </w:rPr>
        <w:t xml:space="preserve"> </w:t>
      </w:r>
    </w:p>
    <w:p w14:paraId="6AAA766C" w14:textId="45ECAC0B" w:rsidR="001354EE" w:rsidRPr="00C30B40" w:rsidRDefault="001354EE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h</m:t>
        </m:r>
      </m:oMath>
      <w:r w:rsidRPr="00C30B40">
        <w:rPr>
          <w:sz w:val="24"/>
          <w:szCs w:val="24"/>
        </w:rPr>
        <w:t xml:space="preserve"> </w:t>
      </w:r>
    </w:p>
    <w:p w14:paraId="0ABB6232" w14:textId="08F6DB55" w:rsidR="001354EE" w:rsidRDefault="001354EE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x=6</m:t>
        </m:r>
        <m:r>
          <w:rPr>
            <w:rFonts w:ascii="Cambria Math" w:hAnsi="Cambria Math"/>
            <w:sz w:val="24"/>
            <w:szCs w:val="24"/>
          </w:rPr>
          <m:t xml:space="preserve"> h </m:t>
        </m:r>
        <m:r>
          <w:rPr>
            <w:rFonts w:ascii="Cambria Math" w:hAnsi="Cambria Math"/>
            <w:sz w:val="24"/>
            <w:szCs w:val="24"/>
          </w:rPr>
          <m:t>40 min</m:t>
        </m:r>
      </m:oMath>
      <w:r w:rsidRPr="00C30B40">
        <w:rPr>
          <w:sz w:val="24"/>
          <w:szCs w:val="24"/>
          <w:u w:val="single"/>
        </w:rPr>
        <w:t xml:space="preserve"> </w:t>
      </w:r>
      <w:r w:rsidRPr="00C30B40">
        <w:rPr>
          <w:sz w:val="24"/>
          <w:szCs w:val="24"/>
        </w:rPr>
        <w:t xml:space="preserve">  </w:t>
      </w:r>
      <w:r w:rsidRPr="00C30B40">
        <w:rPr>
          <w:sz w:val="24"/>
          <w:szCs w:val="24"/>
        </w:rPr>
        <w:tab/>
      </w:r>
    </w:p>
    <w:p w14:paraId="139890A9" w14:textId="77777777" w:rsidR="00C30B40" w:rsidRPr="00C30B40" w:rsidRDefault="00C30B40" w:rsidP="001354EE">
      <w:pPr>
        <w:pStyle w:val="Odstavecseseznamem"/>
        <w:rPr>
          <w:sz w:val="24"/>
          <w:szCs w:val="24"/>
        </w:rPr>
      </w:pPr>
    </w:p>
    <w:p w14:paraId="6B006385" w14:textId="77777777" w:rsidR="00C30B40" w:rsidRDefault="00C30B40" w:rsidP="00C30B40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t>Oba kronikáři splní úkol společně za 6 hodin a 40 minut.</w:t>
      </w:r>
    </w:p>
    <w:p w14:paraId="48211A56" w14:textId="38FC3B25" w:rsidR="001354EE" w:rsidRPr="00C30B40" w:rsidRDefault="001354EE" w:rsidP="001354EE">
      <w:pPr>
        <w:pStyle w:val="Odstavecseseznamem"/>
        <w:rPr>
          <w:sz w:val="24"/>
          <w:szCs w:val="24"/>
        </w:rPr>
      </w:pPr>
    </w:p>
    <w:p w14:paraId="3F75D57B" w14:textId="7D5B2AFE" w:rsidR="001354EE" w:rsidRPr="00C30B40" w:rsidRDefault="00AA7582" w:rsidP="00AA75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B40">
        <w:rPr>
          <w:sz w:val="24"/>
          <w:szCs w:val="24"/>
        </w:rPr>
        <w:t xml:space="preserve">V ZOO Praha potřebují vědět, jak dlouho vystačí ovoce pro gorily. Zásoba ve skladu by samici </w:t>
      </w:r>
      <w:proofErr w:type="spellStart"/>
      <w:r w:rsidRPr="00C30B40">
        <w:rPr>
          <w:sz w:val="24"/>
          <w:szCs w:val="24"/>
        </w:rPr>
        <w:t>Kambě</w:t>
      </w:r>
      <w:proofErr w:type="spellEnd"/>
      <w:r w:rsidRPr="00C30B40">
        <w:rPr>
          <w:sz w:val="24"/>
          <w:szCs w:val="24"/>
        </w:rPr>
        <w:t xml:space="preserve"> vystačila na 25 dní, samci Richardovi na 20 dní a malému Nuru dokonce na 40 dní. Vypočítej, jestli zásoba ovoce vystačí gorilám na týden.</w:t>
      </w:r>
    </w:p>
    <w:p w14:paraId="2D8D41EB" w14:textId="1F26A0BA" w:rsidR="00AA7582" w:rsidRPr="00C30B40" w:rsidRDefault="00AA7582" w:rsidP="00AA7582">
      <w:pPr>
        <w:pStyle w:val="Odstavecseseznamem"/>
        <w:rPr>
          <w:sz w:val="24"/>
          <w:szCs w:val="24"/>
        </w:rPr>
      </w:pPr>
    </w:p>
    <w:bookmarkStart w:id="1" w:name="_MON_1649090367"/>
    <w:bookmarkEnd w:id="1"/>
    <w:p w14:paraId="27F0B692" w14:textId="2FF338F7" w:rsidR="00AA7582" w:rsidRPr="00C30B40" w:rsidRDefault="00AA7582" w:rsidP="00AA7582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532" w14:anchorId="1D39AECA">
          <v:shape id="_x0000_i1058" type="#_x0000_t75" style="width:355.9pt;height:76.75pt" o:ole="">
            <v:imagedata r:id="rId7" o:title=""/>
          </v:shape>
          <o:OLEObject Type="Embed" ProgID="Excel.Sheet.12" ShapeID="_x0000_i1058" DrawAspect="Content" ObjectID="_1649092580" r:id="rId8"/>
        </w:object>
      </w:r>
    </w:p>
    <w:p w14:paraId="20DD2384" w14:textId="5EA832E0" w:rsidR="00AA7582" w:rsidRPr="00C30B40" w:rsidRDefault="00AA7582" w:rsidP="00AA7582">
      <w:pPr>
        <w:pStyle w:val="Odstavecseseznamem"/>
        <w:rPr>
          <w:sz w:val="24"/>
          <w:szCs w:val="24"/>
        </w:rPr>
      </w:pPr>
    </w:p>
    <w:p w14:paraId="2390F2B2" w14:textId="3F0D4240" w:rsidR="001354EE" w:rsidRPr="00C30B40" w:rsidRDefault="00AA7582" w:rsidP="001354EE">
      <w:pPr>
        <w:pStyle w:val="Odstavecseseznamem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  <w:t>/</w:t>
      </w:r>
      <w:r w:rsidRPr="00C30B40">
        <w:rPr>
          <w:rFonts w:cstheme="minorHAnsi"/>
          <w:sz w:val="24"/>
          <w:szCs w:val="24"/>
        </w:rPr>
        <w:t>∙</w:t>
      </w:r>
      <w:r w:rsidRPr="00C30B40">
        <w:rPr>
          <w:sz w:val="24"/>
          <w:szCs w:val="24"/>
        </w:rPr>
        <w:t>200</w:t>
      </w:r>
    </w:p>
    <w:p w14:paraId="7864A430" w14:textId="7AB35B5A" w:rsidR="00AA7582" w:rsidRPr="00C30B40" w:rsidRDefault="00AA7582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8x+10x+5x=200</m:t>
        </m:r>
      </m:oMath>
      <w:r w:rsidRPr="00C30B40">
        <w:rPr>
          <w:sz w:val="24"/>
          <w:szCs w:val="24"/>
        </w:rPr>
        <w:t xml:space="preserve"> </w:t>
      </w:r>
    </w:p>
    <w:p w14:paraId="4DC47E2F" w14:textId="4096463F" w:rsidR="00AA7582" w:rsidRPr="00C30B40" w:rsidRDefault="00AA7582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23x=200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</w:r>
      <w:r w:rsidRPr="00C30B40">
        <w:rPr>
          <w:sz w:val="24"/>
          <w:szCs w:val="24"/>
        </w:rPr>
        <w:tab/>
        <w:t>/:23</w:t>
      </w:r>
    </w:p>
    <w:p w14:paraId="08F763D4" w14:textId="3112F900" w:rsidR="00AA7582" w:rsidRPr="00C30B40" w:rsidRDefault="00AA7582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  <w:r w:rsidRPr="00C30B40">
        <w:rPr>
          <w:sz w:val="24"/>
          <w:szCs w:val="24"/>
        </w:rPr>
        <w:t xml:space="preserve"> </w:t>
      </w:r>
    </w:p>
    <w:p w14:paraId="3FE74C71" w14:textId="7CAA6D83" w:rsidR="00AA7582" w:rsidRDefault="003B2CFA" w:rsidP="001354EE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dne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</w:r>
      <w:r w:rsidRPr="00C30B40">
        <w:rPr>
          <w:sz w:val="24"/>
          <w:szCs w:val="24"/>
        </w:rPr>
        <w:tab/>
      </w:r>
    </w:p>
    <w:p w14:paraId="11D8FC3D" w14:textId="77777777" w:rsidR="00C30B40" w:rsidRPr="00C30B40" w:rsidRDefault="00C30B40" w:rsidP="001354EE">
      <w:pPr>
        <w:pStyle w:val="Odstavecseseznamem"/>
        <w:rPr>
          <w:sz w:val="24"/>
          <w:szCs w:val="24"/>
        </w:rPr>
      </w:pPr>
    </w:p>
    <w:p w14:paraId="68F7920A" w14:textId="77777777" w:rsidR="00C30B40" w:rsidRDefault="00C30B40" w:rsidP="00C30B40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t>Ano, zásoba ovoce vystačí gorilí tlupě na více než týden.</w:t>
      </w:r>
    </w:p>
    <w:p w14:paraId="2ABB6D48" w14:textId="05BD9430" w:rsidR="003B2CFA" w:rsidRPr="00C30B40" w:rsidRDefault="003B2CFA" w:rsidP="003B2C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B40">
        <w:rPr>
          <w:sz w:val="24"/>
          <w:szCs w:val="24"/>
        </w:rPr>
        <w:lastRenderedPageBreak/>
        <w:t>První obkladač by obložil vnitřek bazénu za 5 hodin, druhý by na stejnou práci potřeboval 7 hodin. Za kolik hodin obloží bazén společně, jestliže druhý obkladač začne pracovat na bazénu o 12 minut později než první?</w:t>
      </w:r>
    </w:p>
    <w:p w14:paraId="54EA9B5A" w14:textId="4756A216" w:rsidR="003B2CFA" w:rsidRPr="00C30B40" w:rsidRDefault="003B2CFA" w:rsidP="003B2CFA">
      <w:pPr>
        <w:pStyle w:val="Odstavecseseznamem"/>
        <w:rPr>
          <w:sz w:val="24"/>
          <w:szCs w:val="24"/>
        </w:rPr>
      </w:pPr>
    </w:p>
    <w:bookmarkStart w:id="2" w:name="_Hlk38479373"/>
    <w:bookmarkStart w:id="3" w:name="_MON_1649091187"/>
    <w:bookmarkEnd w:id="3"/>
    <w:p w14:paraId="61951063" w14:textId="41CDCAC5" w:rsidR="003B2CFA" w:rsidRPr="00C30B40" w:rsidRDefault="00C30B40" w:rsidP="003B2CFA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241" w14:anchorId="183AFB86">
          <v:shape id="_x0000_i1077" type="#_x0000_t75" style="width:355.9pt;height:61.8pt" o:ole="">
            <v:imagedata r:id="rId9" o:title=""/>
          </v:shape>
          <o:OLEObject Type="Embed" ProgID="Excel.Sheet.12" ShapeID="_x0000_i1077" DrawAspect="Content" ObjectID="_1649092581" r:id="rId10"/>
        </w:object>
      </w:r>
      <w:bookmarkEnd w:id="2"/>
    </w:p>
    <w:p w14:paraId="196155AE" w14:textId="140AC185" w:rsidR="00C30B40" w:rsidRPr="00C30B40" w:rsidRDefault="003B2CFA" w:rsidP="003B2CFA">
      <w:pPr>
        <w:pStyle w:val="Odstavecseseznamem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="00C30B40" w:rsidRPr="00C30B40">
        <w:rPr>
          <w:rFonts w:eastAsiaTheme="minorEastAsia"/>
          <w:sz w:val="24"/>
          <w:szCs w:val="24"/>
        </w:rPr>
        <w:t xml:space="preserve"> </w:t>
      </w:r>
      <w:r w:rsidR="00C30B40" w:rsidRPr="00C30B40">
        <w:rPr>
          <w:rFonts w:eastAsiaTheme="minorEastAsia"/>
          <w:sz w:val="24"/>
          <w:szCs w:val="24"/>
        </w:rPr>
        <w:tab/>
      </w:r>
      <w:r w:rsidR="00C30B40" w:rsidRPr="00C30B40">
        <w:rPr>
          <w:rFonts w:eastAsiaTheme="minorEastAsia"/>
          <w:sz w:val="24"/>
          <w:szCs w:val="24"/>
        </w:rPr>
        <w:tab/>
      </w:r>
      <w:r w:rsidR="00C30B40" w:rsidRPr="00C30B40">
        <w:rPr>
          <w:rFonts w:eastAsiaTheme="minorEastAsia"/>
          <w:sz w:val="24"/>
          <w:szCs w:val="24"/>
        </w:rPr>
        <w:tab/>
        <w:t>/</w:t>
      </w:r>
      <w:r w:rsidR="00C30B40" w:rsidRPr="00C30B40">
        <w:rPr>
          <w:rFonts w:eastAsiaTheme="minorEastAsia" w:cstheme="minorHAnsi"/>
          <w:sz w:val="24"/>
          <w:szCs w:val="24"/>
        </w:rPr>
        <w:t>∙</w:t>
      </w:r>
      <w:r w:rsidR="00C30B40" w:rsidRPr="00C30B40">
        <w:rPr>
          <w:rFonts w:eastAsiaTheme="minorEastAsia"/>
          <w:sz w:val="24"/>
          <w:szCs w:val="24"/>
        </w:rPr>
        <w:t>35</w:t>
      </w:r>
    </w:p>
    <w:p w14:paraId="6D355AEB" w14:textId="3EDF0758" w:rsidR="003B2CFA" w:rsidRPr="00C30B40" w:rsidRDefault="00C30B40" w:rsidP="003B2CFA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7x+5∙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=35</m:t>
        </m:r>
      </m:oMath>
      <w:r w:rsidRPr="00C30B40">
        <w:rPr>
          <w:sz w:val="24"/>
          <w:szCs w:val="24"/>
        </w:rPr>
        <w:t xml:space="preserve"> </w:t>
      </w:r>
    </w:p>
    <w:p w14:paraId="0D299530" w14:textId="16D9666C"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7x+5x-1=35</m:t>
        </m:r>
      </m:oMath>
      <w:r w:rsidRPr="00C30B40">
        <w:rPr>
          <w:rFonts w:eastAsiaTheme="minorEastAsia"/>
          <w:sz w:val="24"/>
          <w:szCs w:val="24"/>
        </w:rPr>
        <w:t xml:space="preserve"> </w:t>
      </w:r>
      <w:r w:rsidRPr="00C30B40">
        <w:rPr>
          <w:rFonts w:eastAsiaTheme="minorEastAsia"/>
          <w:sz w:val="24"/>
          <w:szCs w:val="24"/>
        </w:rPr>
        <w:tab/>
      </w:r>
      <w:r w:rsidRPr="00C30B40">
        <w:rPr>
          <w:rFonts w:eastAsiaTheme="minorEastAsia"/>
          <w:sz w:val="24"/>
          <w:szCs w:val="24"/>
        </w:rPr>
        <w:tab/>
        <w:t>/+1</w:t>
      </w:r>
    </w:p>
    <w:p w14:paraId="6CE262FB" w14:textId="2FBAD9AB"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12x=35+1</m:t>
        </m:r>
      </m:oMath>
      <w:r w:rsidRPr="00C30B40">
        <w:rPr>
          <w:rFonts w:eastAsiaTheme="minorEastAsia"/>
          <w:sz w:val="24"/>
          <w:szCs w:val="24"/>
        </w:rPr>
        <w:t xml:space="preserve"> </w:t>
      </w:r>
    </w:p>
    <w:p w14:paraId="2E3D4838" w14:textId="4C46FC3F"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12x=36</m:t>
        </m:r>
      </m:oMath>
      <w:r w:rsidRPr="00C30B40">
        <w:rPr>
          <w:rFonts w:eastAsiaTheme="minorEastAsia"/>
          <w:sz w:val="24"/>
          <w:szCs w:val="24"/>
        </w:rPr>
        <w:t xml:space="preserve"> </w:t>
      </w:r>
      <w:r w:rsidRPr="00C30B40">
        <w:rPr>
          <w:rFonts w:eastAsiaTheme="minorEastAsia"/>
          <w:sz w:val="24"/>
          <w:szCs w:val="24"/>
        </w:rPr>
        <w:tab/>
      </w:r>
      <w:r w:rsidRPr="00C30B40">
        <w:rPr>
          <w:rFonts w:eastAsiaTheme="minorEastAsia"/>
          <w:sz w:val="24"/>
          <w:szCs w:val="24"/>
        </w:rPr>
        <w:tab/>
      </w:r>
      <w:r w:rsidRPr="00C30B40">
        <w:rPr>
          <w:rFonts w:eastAsiaTheme="minorEastAsia"/>
          <w:sz w:val="24"/>
          <w:szCs w:val="24"/>
        </w:rPr>
        <w:tab/>
        <w:t>/:12</w:t>
      </w:r>
    </w:p>
    <w:p w14:paraId="7991CC6F" w14:textId="313824C4" w:rsid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x=3 </m:t>
        </m:r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Pr="00C30B40">
        <w:rPr>
          <w:rFonts w:eastAsiaTheme="minorEastAsia"/>
          <w:sz w:val="24"/>
          <w:szCs w:val="24"/>
        </w:rPr>
        <w:t xml:space="preserve"> </w:t>
      </w:r>
    </w:p>
    <w:p w14:paraId="51E73584" w14:textId="77777777" w:rsidR="00C30B40" w:rsidRP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</w:p>
    <w:p w14:paraId="0F4DA308" w14:textId="1EF6D887" w:rsid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  <w:r w:rsidRPr="00C30B40">
        <w:rPr>
          <w:rFonts w:eastAsiaTheme="minorEastAsia"/>
          <w:sz w:val="24"/>
          <w:szCs w:val="24"/>
        </w:rPr>
        <w:t>Oba obkladači obloží bazén společně za 3 hodiny.</w:t>
      </w:r>
    </w:p>
    <w:p w14:paraId="7EDD7919" w14:textId="77777777" w:rsidR="00B461A2" w:rsidRDefault="00B461A2" w:rsidP="003B2CFA">
      <w:pPr>
        <w:pStyle w:val="Odstavecseseznamem"/>
        <w:rPr>
          <w:rFonts w:eastAsiaTheme="minorEastAsia"/>
          <w:sz w:val="24"/>
          <w:szCs w:val="24"/>
        </w:rPr>
      </w:pPr>
    </w:p>
    <w:p w14:paraId="582847D7" w14:textId="1C58F526" w:rsidR="00C30B40" w:rsidRDefault="00C30B40" w:rsidP="003B2CFA">
      <w:pPr>
        <w:pStyle w:val="Odstavecseseznamem"/>
        <w:rPr>
          <w:rFonts w:eastAsiaTheme="minorEastAsia"/>
          <w:sz w:val="24"/>
          <w:szCs w:val="24"/>
        </w:rPr>
      </w:pPr>
    </w:p>
    <w:p w14:paraId="1BC177D1" w14:textId="49027323" w:rsidR="00C30B40" w:rsidRPr="00B461A2" w:rsidRDefault="00C30B40" w:rsidP="00C30B4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461A2">
        <w:rPr>
          <w:rFonts w:eastAsiaTheme="minorEastAsia"/>
          <w:sz w:val="24"/>
          <w:szCs w:val="24"/>
        </w:rPr>
        <w:t>Koho</w:t>
      </w:r>
      <w:r w:rsidR="00B461A2" w:rsidRPr="00B461A2">
        <w:rPr>
          <w:rFonts w:eastAsiaTheme="minorEastAsia"/>
          <w:sz w:val="24"/>
          <w:szCs w:val="24"/>
        </w:rPr>
        <w:t>u</w:t>
      </w:r>
      <w:r w:rsidRPr="00B461A2">
        <w:rPr>
          <w:rFonts w:eastAsiaTheme="minorEastAsia"/>
          <w:sz w:val="24"/>
          <w:szCs w:val="24"/>
        </w:rPr>
        <w:t>tkem se nádrž napustí za 10 hodin,</w:t>
      </w:r>
      <w:r w:rsidR="00B461A2" w:rsidRPr="00B461A2">
        <w:rPr>
          <w:rFonts w:eastAsiaTheme="minorEastAsia"/>
          <w:sz w:val="24"/>
          <w:szCs w:val="24"/>
        </w:rPr>
        <w:t xml:space="preserve"> odpadovým otvorem se plná nádrž vyprázdní za 15 hodin. Za jakou dobu se prázdná nádrž naplní, bude-li současně otevřen kohoutek i odtokový otvor?</w:t>
      </w:r>
    </w:p>
    <w:p w14:paraId="7E07D2ED" w14:textId="0D33C217" w:rsidR="00B461A2" w:rsidRPr="00B461A2" w:rsidRDefault="00B461A2" w:rsidP="00B461A2">
      <w:pPr>
        <w:pStyle w:val="Odstavecseseznamem"/>
        <w:rPr>
          <w:rFonts w:eastAsiaTheme="minorEastAsia"/>
          <w:sz w:val="24"/>
          <w:szCs w:val="24"/>
        </w:rPr>
      </w:pPr>
    </w:p>
    <w:bookmarkStart w:id="4" w:name="_MON_1649092146"/>
    <w:bookmarkEnd w:id="4"/>
    <w:p w14:paraId="15A9A6BA" w14:textId="6C38AC0E" w:rsidR="00B461A2" w:rsidRDefault="00B461A2" w:rsidP="00B461A2">
      <w:pPr>
        <w:pStyle w:val="Odstavecseseznamem"/>
        <w:rPr>
          <w:sz w:val="24"/>
          <w:szCs w:val="24"/>
        </w:rPr>
      </w:pPr>
      <w:r w:rsidRPr="00B461A2">
        <w:rPr>
          <w:sz w:val="24"/>
          <w:szCs w:val="24"/>
        </w:rPr>
        <w:object w:dxaOrig="7118" w:dyaOrig="1197" w14:anchorId="06BC537F">
          <v:shape id="_x0000_i1085" type="#_x0000_t75" style="width:355.9pt;height:59.75pt" o:ole="">
            <v:imagedata r:id="rId11" o:title=""/>
          </v:shape>
          <o:OLEObject Type="Embed" ProgID="Excel.Sheet.12" ShapeID="_x0000_i1085" DrawAspect="Content" ObjectID="_1649092582" r:id="rId12"/>
        </w:object>
      </w:r>
    </w:p>
    <w:p w14:paraId="552D9463" w14:textId="50A28B2E" w:rsidR="00B461A2" w:rsidRDefault="00B461A2" w:rsidP="00B461A2">
      <w:pPr>
        <w:pStyle w:val="Odstavecseseznamem"/>
        <w:rPr>
          <w:sz w:val="24"/>
          <w:szCs w:val="24"/>
        </w:rPr>
      </w:pPr>
    </w:p>
    <w:p w14:paraId="06C24F29" w14:textId="4B332FAA" w:rsidR="00B461A2" w:rsidRPr="00B461A2" w:rsidRDefault="00B461A2" w:rsidP="00B461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Odtokový otvor přítoku vody nepomáhá, ale naopak škodí, proto bude jeho práce odečtena od práce přítoku.</w:t>
      </w:r>
    </w:p>
    <w:p w14:paraId="01D1D8AE" w14:textId="6A724714" w:rsidR="00B461A2" w:rsidRPr="00B461A2" w:rsidRDefault="00B461A2" w:rsidP="00B461A2">
      <w:pPr>
        <w:pStyle w:val="Odstavecseseznamem"/>
        <w:rPr>
          <w:sz w:val="24"/>
          <w:szCs w:val="24"/>
        </w:rPr>
      </w:pPr>
    </w:p>
    <w:p w14:paraId="3D1DA921" w14:textId="7B32F046" w:rsidR="00B461A2" w:rsidRPr="00B461A2" w:rsidRDefault="00B461A2" w:rsidP="00B461A2">
      <w:pPr>
        <w:pStyle w:val="Odstavecseseznamem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B461A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/</w:t>
      </w:r>
      <w:r>
        <w:rPr>
          <w:rFonts w:eastAsiaTheme="minorEastAsia" w:cstheme="minorHAnsi"/>
          <w:sz w:val="24"/>
          <w:szCs w:val="24"/>
        </w:rPr>
        <w:t>∙</w:t>
      </w:r>
      <w:r>
        <w:rPr>
          <w:rFonts w:eastAsiaTheme="minorEastAsia"/>
          <w:sz w:val="24"/>
          <w:szCs w:val="24"/>
        </w:rPr>
        <w:t>30</w:t>
      </w:r>
    </w:p>
    <w:p w14:paraId="5A97B0AC" w14:textId="63DBA975" w:rsidR="00B461A2" w:rsidRPr="00B461A2" w:rsidRDefault="00B461A2" w:rsidP="00B461A2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</w:rPr>
          <m:t>x=3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Pr="00B461A2">
        <w:rPr>
          <w:rFonts w:eastAsiaTheme="minorEastAsia"/>
          <w:sz w:val="24"/>
          <w:szCs w:val="24"/>
        </w:rPr>
        <w:t xml:space="preserve"> </w:t>
      </w:r>
    </w:p>
    <w:p w14:paraId="53D44D06" w14:textId="0A134B06" w:rsidR="00C30B40" w:rsidRPr="00B461A2" w:rsidRDefault="00B461A2" w:rsidP="003B2CFA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x=30 </m:t>
        </m:r>
        <m:r>
          <w:rPr>
            <w:rFonts w:ascii="Cambria Math" w:hAnsi="Cambria Math"/>
            <w:sz w:val="24"/>
            <w:szCs w:val="24"/>
          </w:rPr>
          <m:t>h</m:t>
        </m:r>
      </m:oMath>
      <w:r w:rsidRPr="00B461A2">
        <w:rPr>
          <w:sz w:val="24"/>
          <w:szCs w:val="24"/>
        </w:rPr>
        <w:t xml:space="preserve"> </w:t>
      </w:r>
    </w:p>
    <w:p w14:paraId="5B5BC53C" w14:textId="77777777" w:rsidR="001354EE" w:rsidRPr="00B461A2" w:rsidRDefault="001354EE" w:rsidP="001354EE">
      <w:pPr>
        <w:pStyle w:val="Odstavecseseznamem"/>
        <w:rPr>
          <w:sz w:val="24"/>
          <w:szCs w:val="24"/>
        </w:rPr>
      </w:pPr>
    </w:p>
    <w:p w14:paraId="0A66A1D8" w14:textId="582CF84B" w:rsidR="001354EE" w:rsidRPr="00B461A2" w:rsidRDefault="00B461A2" w:rsidP="00543DB1">
      <w:pPr>
        <w:pStyle w:val="Odstavecseseznamem"/>
        <w:rPr>
          <w:sz w:val="24"/>
          <w:szCs w:val="24"/>
        </w:rPr>
      </w:pPr>
      <w:r w:rsidRPr="00B461A2">
        <w:rPr>
          <w:sz w:val="24"/>
          <w:szCs w:val="24"/>
        </w:rPr>
        <w:t>Bude-li otevřen kohoutek i odtokový otvor, naplní se nádrž za 30 h.</w:t>
      </w:r>
    </w:p>
    <w:p w14:paraId="6A95C9A6" w14:textId="77777777" w:rsidR="001354EE" w:rsidRDefault="001354EE" w:rsidP="00543DB1">
      <w:pPr>
        <w:pStyle w:val="Odstavecseseznamem"/>
      </w:pPr>
    </w:p>
    <w:p w14:paraId="6C8D77F7" w14:textId="77777777" w:rsidR="001354EE" w:rsidRPr="00D32510" w:rsidRDefault="001354EE" w:rsidP="00543DB1">
      <w:pPr>
        <w:pStyle w:val="Odstavecseseznamem"/>
      </w:pPr>
    </w:p>
    <w:sectPr w:rsidR="001354EE" w:rsidRPr="00D3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E050F"/>
    <w:multiLevelType w:val="hybridMultilevel"/>
    <w:tmpl w:val="4EF44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1B"/>
    <w:rsid w:val="000E111B"/>
    <w:rsid w:val="001354EE"/>
    <w:rsid w:val="003B2CFA"/>
    <w:rsid w:val="0045142B"/>
    <w:rsid w:val="00543DB1"/>
    <w:rsid w:val="00AA7582"/>
    <w:rsid w:val="00B34CDF"/>
    <w:rsid w:val="00B461A2"/>
    <w:rsid w:val="00C30B40"/>
    <w:rsid w:val="00D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4C47"/>
  <w15:chartTrackingRefBased/>
  <w15:docId w15:val="{D7D9BEE6-038B-4D31-9F10-80D96E6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5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51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43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2020-04-22T18:29:00Z</dcterms:created>
  <dcterms:modified xsi:type="dcterms:W3CDTF">2020-04-22T18:29:00Z</dcterms:modified>
</cp:coreProperties>
</file>