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C1" w:rsidRPr="007B5BB5" w:rsidRDefault="00572A21" w:rsidP="00572A21">
      <w:pPr>
        <w:pStyle w:val="Bezmezer"/>
        <w:rPr>
          <w:b/>
          <w:bCs/>
          <w:sz w:val="28"/>
          <w:szCs w:val="28"/>
          <w:u w:val="single"/>
        </w:rPr>
      </w:pPr>
      <w:r w:rsidRPr="007B5BB5">
        <w:rPr>
          <w:b/>
          <w:bCs/>
          <w:sz w:val="28"/>
          <w:szCs w:val="28"/>
          <w:u w:val="single"/>
        </w:rPr>
        <w:t>Třídění živých organismů</w:t>
      </w:r>
    </w:p>
    <w:p w:rsidR="00AD4FBE" w:rsidRDefault="00AD4FBE" w:rsidP="00572A21">
      <w:pPr>
        <w:pStyle w:val="Bezmezer"/>
        <w:rPr>
          <w:sz w:val="28"/>
          <w:szCs w:val="28"/>
        </w:rPr>
      </w:pPr>
    </w:p>
    <w:p w:rsidR="00AD4FBE" w:rsidRDefault="00AD4FBE" w:rsidP="00572A21">
      <w:pPr>
        <w:pStyle w:val="Bezmezer"/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9F2688">
        <w:rPr>
          <w:sz w:val="28"/>
          <w:szCs w:val="28"/>
          <w:u w:val="single"/>
        </w:rPr>
        <w:t>4 skupiny</w:t>
      </w:r>
      <w:r w:rsidR="007B5BB5">
        <w:rPr>
          <w:sz w:val="28"/>
          <w:szCs w:val="28"/>
        </w:rPr>
        <w:t>:</w:t>
      </w:r>
      <w:r w:rsidR="007B5BB5">
        <w:rPr>
          <w:sz w:val="28"/>
          <w:szCs w:val="28"/>
        </w:rPr>
        <w:tab/>
      </w:r>
      <w:r>
        <w:rPr>
          <w:sz w:val="28"/>
          <w:szCs w:val="28"/>
        </w:rPr>
        <w:t>1) bakterie</w:t>
      </w:r>
    </w:p>
    <w:p w:rsidR="00AD4FBE" w:rsidRDefault="00AD4FBE" w:rsidP="007B5BB5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>2) houby</w:t>
      </w:r>
    </w:p>
    <w:p w:rsidR="00AD4FBE" w:rsidRDefault="00AD4FBE" w:rsidP="007B5BB5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>3) rostliny</w:t>
      </w:r>
    </w:p>
    <w:p w:rsidR="00AD4FBE" w:rsidRDefault="00AD4FBE" w:rsidP="007B5BB5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>4) živočichové</w:t>
      </w:r>
    </w:p>
    <w:p w:rsidR="00AD4FBE" w:rsidRDefault="00AD4FBE" w:rsidP="00572A21">
      <w:pPr>
        <w:pStyle w:val="Bezmezer"/>
        <w:rPr>
          <w:sz w:val="28"/>
          <w:szCs w:val="28"/>
        </w:rPr>
      </w:pPr>
    </w:p>
    <w:p w:rsidR="00AD4FBE" w:rsidRPr="007B5BB5" w:rsidRDefault="00AD4FBE" w:rsidP="00AD4FBE">
      <w:pPr>
        <w:pStyle w:val="Bezmezer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7B5BB5">
        <w:rPr>
          <w:b/>
          <w:bCs/>
          <w:sz w:val="28"/>
          <w:szCs w:val="28"/>
          <w:u w:val="single"/>
        </w:rPr>
        <w:t>Bakterie</w:t>
      </w:r>
    </w:p>
    <w:p w:rsidR="00AD4FBE" w:rsidRDefault="00413602" w:rsidP="00AD4FBE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AD4FBE">
        <w:rPr>
          <w:sz w:val="28"/>
          <w:szCs w:val="28"/>
        </w:rPr>
        <w:t>kem neviditel</w:t>
      </w:r>
      <w:r w:rsidR="00E67152">
        <w:rPr>
          <w:sz w:val="28"/>
          <w:szCs w:val="28"/>
        </w:rPr>
        <w:t>né __________________</w:t>
      </w:r>
    </w:p>
    <w:p w:rsidR="00AD4FBE" w:rsidRDefault="00AD4FBE" w:rsidP="00572A21">
      <w:pPr>
        <w:pStyle w:val="Bezmezer"/>
        <w:rPr>
          <w:sz w:val="28"/>
          <w:szCs w:val="28"/>
        </w:rPr>
      </w:pPr>
    </w:p>
    <w:p w:rsidR="00AD4FBE" w:rsidRPr="007B5BB5" w:rsidRDefault="00F15644" w:rsidP="00AD4FBE">
      <w:pPr>
        <w:pStyle w:val="Bezmezer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7B5BB5">
        <w:rPr>
          <w:b/>
          <w:bCs/>
          <w:sz w:val="28"/>
          <w:szCs w:val="28"/>
          <w:u w:val="single"/>
        </w:rPr>
        <w:t xml:space="preserve"> </w:t>
      </w:r>
      <w:r w:rsidR="007B5BB5" w:rsidRPr="007B5BB5">
        <w:rPr>
          <w:b/>
          <w:bCs/>
          <w:sz w:val="28"/>
          <w:szCs w:val="28"/>
          <w:u w:val="single"/>
        </w:rPr>
        <w:t>Houby</w:t>
      </w:r>
    </w:p>
    <w:p w:rsidR="00E67152" w:rsidRDefault="00413602" w:rsidP="00413602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nezelené organismy – neobsahují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 barvivo = chl_______</w:t>
      </w:r>
    </w:p>
    <w:p w:rsidR="00413602" w:rsidRDefault="00413602" w:rsidP="00413602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vyživují se ze zbytků v p_____</w:t>
      </w:r>
    </w:p>
    <w:p w:rsidR="00413602" w:rsidRDefault="00413602" w:rsidP="00413602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nepohybují se z _________ na _________</w:t>
      </w:r>
    </w:p>
    <w:p w:rsidR="00413602" w:rsidRDefault="00413602" w:rsidP="004136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5BB5" w:rsidRDefault="00413602" w:rsidP="004136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2688">
        <w:rPr>
          <w:sz w:val="28"/>
          <w:szCs w:val="28"/>
          <w:u w:val="wave"/>
        </w:rPr>
        <w:t>Části těla</w:t>
      </w:r>
      <w:r>
        <w:rPr>
          <w:sz w:val="28"/>
          <w:szCs w:val="28"/>
        </w:rPr>
        <w:t>:</w:t>
      </w:r>
    </w:p>
    <w:p w:rsidR="00413602" w:rsidRDefault="00413602" w:rsidP="007B5BB5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podh_____ </w:t>
      </w:r>
      <w:r w:rsidR="009F2688">
        <w:rPr>
          <w:sz w:val="28"/>
          <w:szCs w:val="28"/>
        </w:rPr>
        <w:tab/>
      </w:r>
      <w:r>
        <w:rPr>
          <w:sz w:val="28"/>
          <w:szCs w:val="28"/>
        </w:rPr>
        <w:t>- přijímá vodu a živiny</w:t>
      </w:r>
    </w:p>
    <w:p w:rsidR="00413602" w:rsidRDefault="00413602" w:rsidP="004136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- pl_______</w:t>
      </w:r>
      <w:r w:rsidR="009F2688">
        <w:rPr>
          <w:sz w:val="28"/>
          <w:szCs w:val="28"/>
        </w:rPr>
        <w:t xml:space="preserve">_ </w:t>
      </w:r>
      <w:r w:rsidR="009F268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tvoří ji t ____ a kl______</w:t>
      </w:r>
    </w:p>
    <w:p w:rsidR="00413602" w:rsidRDefault="009F2688" w:rsidP="009F2688">
      <w:pPr>
        <w:pStyle w:val="Bezmez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8C1">
        <w:rPr>
          <w:sz w:val="28"/>
          <w:szCs w:val="28"/>
        </w:rPr>
        <w:t>na spodní části klobouku se tvoří vý_______</w:t>
      </w:r>
    </w:p>
    <w:p w:rsidR="00C518C1" w:rsidRDefault="00C518C1" w:rsidP="004136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8C1" w:rsidRDefault="00C518C1" w:rsidP="00C518C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Pr="009F2688">
        <w:rPr>
          <w:sz w:val="28"/>
          <w:szCs w:val="28"/>
          <w:u w:val="wave"/>
        </w:rPr>
        <w:t>Rozdělení H</w:t>
      </w:r>
      <w:r>
        <w:rPr>
          <w:sz w:val="28"/>
          <w:szCs w:val="28"/>
        </w:rPr>
        <w:t>:</w:t>
      </w:r>
    </w:p>
    <w:p w:rsidR="00C518C1" w:rsidRDefault="00C518C1" w:rsidP="00C518C1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jedlé – napiš 2 př.: _________________, _________________</w:t>
      </w:r>
    </w:p>
    <w:p w:rsidR="00C518C1" w:rsidRDefault="00C518C1" w:rsidP="00C518C1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jedovaté – 2 př.: ___________________, _________________</w:t>
      </w:r>
    </w:p>
    <w:p w:rsidR="00C518C1" w:rsidRDefault="00C518C1" w:rsidP="00C518C1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smrtelně jedovaté – much______ tygr______</w:t>
      </w:r>
    </w:p>
    <w:p w:rsidR="00413602" w:rsidRDefault="00413602" w:rsidP="004136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18C1" w:rsidRDefault="00C518C1" w:rsidP="00C518C1">
      <w:pPr>
        <w:pStyle w:val="Bezmezer"/>
        <w:ind w:left="708"/>
        <w:rPr>
          <w:sz w:val="28"/>
          <w:szCs w:val="28"/>
        </w:rPr>
      </w:pPr>
      <w:r>
        <w:rPr>
          <w:sz w:val="28"/>
          <w:szCs w:val="28"/>
        </w:rPr>
        <w:t>Do H patří i - plísně (např. u potravin)</w:t>
      </w:r>
    </w:p>
    <w:p w:rsidR="00C518C1" w:rsidRDefault="00C518C1" w:rsidP="00C518C1">
      <w:pPr>
        <w:pStyle w:val="Bezmezer"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- kvasinky</w:t>
      </w:r>
    </w:p>
    <w:p w:rsidR="00C518C1" w:rsidRDefault="00C518C1" w:rsidP="00C518C1">
      <w:pPr>
        <w:pStyle w:val="Bezmezer"/>
        <w:ind w:left="708"/>
        <w:rPr>
          <w:sz w:val="28"/>
          <w:szCs w:val="28"/>
        </w:rPr>
      </w:pPr>
    </w:p>
    <w:p w:rsidR="00C518C1" w:rsidRPr="007B5BB5" w:rsidRDefault="00C518C1" w:rsidP="00C518C1">
      <w:pPr>
        <w:pStyle w:val="Bezmezer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7B5BB5">
        <w:rPr>
          <w:b/>
          <w:bCs/>
          <w:sz w:val="28"/>
          <w:szCs w:val="28"/>
          <w:u w:val="single"/>
        </w:rPr>
        <w:t>Rostliny</w:t>
      </w:r>
    </w:p>
    <w:p w:rsidR="00C518C1" w:rsidRDefault="00C518C1" w:rsidP="009F2688">
      <w:pPr>
        <w:pStyle w:val="Bezmezer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obsahují zelené _________ = ch_________</w:t>
      </w:r>
    </w:p>
    <w:p w:rsidR="00C518C1" w:rsidRDefault="00C518C1" w:rsidP="009F2688">
      <w:pPr>
        <w:pStyle w:val="Bezmezer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 se z místa a místo</w:t>
      </w:r>
    </w:p>
    <w:p w:rsidR="00C518C1" w:rsidRDefault="00C518C1" w:rsidP="00C518C1">
      <w:pPr>
        <w:pStyle w:val="Bezmezer"/>
        <w:ind w:left="720"/>
        <w:rPr>
          <w:sz w:val="28"/>
          <w:szCs w:val="28"/>
        </w:rPr>
      </w:pPr>
    </w:p>
    <w:p w:rsidR="00C518C1" w:rsidRDefault="00C518C1" w:rsidP="00C518C1">
      <w:pPr>
        <w:pStyle w:val="Bezmezer"/>
        <w:ind w:left="720"/>
        <w:rPr>
          <w:sz w:val="28"/>
          <w:szCs w:val="28"/>
          <w:u w:val="wave"/>
        </w:rPr>
      </w:pPr>
      <w:r w:rsidRPr="00C518C1">
        <w:rPr>
          <w:sz w:val="28"/>
          <w:szCs w:val="28"/>
          <w:u w:val="wave"/>
        </w:rPr>
        <w:t>Dělení R podle rozmnožování</w:t>
      </w:r>
    </w:p>
    <w:p w:rsidR="00F15644" w:rsidRPr="00F15644" w:rsidRDefault="00A3515C" w:rsidP="003A1BC4">
      <w:pPr>
        <w:pStyle w:val="Bezmezer"/>
        <w:numPr>
          <w:ilvl w:val="0"/>
          <w:numId w:val="8"/>
        </w:numPr>
        <w:rPr>
          <w:i/>
          <w:iCs/>
          <w:sz w:val="28"/>
          <w:szCs w:val="28"/>
          <w:u w:val="single"/>
        </w:rPr>
      </w:pPr>
      <w:r w:rsidRPr="009F2688">
        <w:rPr>
          <w:sz w:val="28"/>
          <w:szCs w:val="28"/>
          <w:u w:val="single"/>
        </w:rPr>
        <w:t>k</w:t>
      </w:r>
      <w:r w:rsidR="00F15644" w:rsidRPr="009F2688">
        <w:rPr>
          <w:sz w:val="28"/>
          <w:szCs w:val="28"/>
          <w:u w:val="single"/>
        </w:rPr>
        <w:t>vetoucí</w:t>
      </w:r>
      <w:r w:rsidR="00102168" w:rsidRPr="009F2688">
        <w:rPr>
          <w:sz w:val="28"/>
          <w:szCs w:val="28"/>
          <w:u w:val="single"/>
        </w:rPr>
        <w:t xml:space="preserve"> R</w:t>
      </w:r>
      <w:r w:rsidR="00F15644" w:rsidRPr="003A1BC4">
        <w:rPr>
          <w:sz w:val="28"/>
          <w:szCs w:val="28"/>
        </w:rPr>
        <w:t xml:space="preserve"> </w:t>
      </w:r>
      <w:r w:rsidR="00F15644">
        <w:rPr>
          <w:sz w:val="28"/>
          <w:szCs w:val="28"/>
        </w:rPr>
        <w:t xml:space="preserve">(semenné) = rozmnožují </w:t>
      </w:r>
      <w:r w:rsidR="009F2688">
        <w:rPr>
          <w:sz w:val="28"/>
          <w:szCs w:val="28"/>
        </w:rPr>
        <w:t xml:space="preserve">se </w:t>
      </w:r>
      <w:r w:rsidR="00F15644">
        <w:rPr>
          <w:sz w:val="28"/>
          <w:szCs w:val="28"/>
        </w:rPr>
        <w:t>semeny</w:t>
      </w:r>
    </w:p>
    <w:p w:rsidR="00F15644" w:rsidRPr="00F15644" w:rsidRDefault="00F15644" w:rsidP="00F63FAF">
      <w:pPr>
        <w:pStyle w:val="Bezmezer"/>
        <w:ind w:left="1080"/>
        <w:rPr>
          <w:i/>
          <w:iCs/>
          <w:sz w:val="28"/>
          <w:szCs w:val="28"/>
          <w:u w:val="single"/>
        </w:rPr>
      </w:pPr>
    </w:p>
    <w:p w:rsidR="00F15644" w:rsidRPr="003A1BC4" w:rsidRDefault="00F15644" w:rsidP="00F15644">
      <w:pPr>
        <w:pStyle w:val="Bezmezer"/>
        <w:ind w:left="1080"/>
        <w:rPr>
          <w:sz w:val="28"/>
          <w:szCs w:val="28"/>
        </w:rPr>
      </w:pPr>
      <w:r w:rsidRPr="003A1BC4">
        <w:rPr>
          <w:rFonts w:cstheme="minorHAnsi"/>
          <w:sz w:val="28"/>
          <w:szCs w:val="28"/>
        </w:rPr>
        <w:t>→</w:t>
      </w:r>
      <w:r w:rsidRPr="003A1BC4">
        <w:rPr>
          <w:sz w:val="28"/>
          <w:szCs w:val="28"/>
        </w:rPr>
        <w:t xml:space="preserve"> 1) byliny (nedřevnatý stonek)</w:t>
      </w:r>
    </w:p>
    <w:p w:rsidR="00F15644" w:rsidRPr="003A1BC4" w:rsidRDefault="00102168" w:rsidP="00F15644">
      <w:pPr>
        <w:pStyle w:val="Bezmezer"/>
        <w:ind w:left="1080"/>
        <w:rPr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F15644" w:rsidRPr="003A1BC4">
        <w:rPr>
          <w:rFonts w:cstheme="minorHAnsi"/>
          <w:sz w:val="28"/>
          <w:szCs w:val="28"/>
        </w:rPr>
        <w:t xml:space="preserve"> 2) dřeviny – strom, keř</w:t>
      </w:r>
    </w:p>
    <w:p w:rsidR="00F15644" w:rsidRPr="00F15644" w:rsidRDefault="00F15644" w:rsidP="00F15644">
      <w:pPr>
        <w:pStyle w:val="Bezmezer"/>
        <w:ind w:left="1080"/>
        <w:rPr>
          <w:i/>
          <w:iCs/>
          <w:sz w:val="28"/>
          <w:szCs w:val="28"/>
          <w:u w:val="single"/>
        </w:rPr>
      </w:pPr>
    </w:p>
    <w:p w:rsidR="00F15644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  <w:r w:rsidRPr="00102168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uložení semen – na nahosemenné R</w:t>
      </w:r>
    </w:p>
    <w:p w:rsidR="00102168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 na krytosemenné R</w:t>
      </w:r>
    </w:p>
    <w:p w:rsidR="009F2688" w:rsidRDefault="009F2688" w:rsidP="00F15644">
      <w:pPr>
        <w:pStyle w:val="Bezmezer"/>
        <w:ind w:left="1080"/>
        <w:rPr>
          <w:rFonts w:cstheme="minorHAnsi"/>
          <w:sz w:val="28"/>
          <w:szCs w:val="28"/>
        </w:rPr>
      </w:pPr>
    </w:p>
    <w:p w:rsidR="009F2688" w:rsidRDefault="009F2688" w:rsidP="00F15644">
      <w:pPr>
        <w:pStyle w:val="Bezmezer"/>
        <w:ind w:left="1080"/>
        <w:rPr>
          <w:rFonts w:cstheme="minorHAnsi"/>
          <w:sz w:val="28"/>
          <w:szCs w:val="28"/>
        </w:rPr>
      </w:pPr>
    </w:p>
    <w:p w:rsidR="00102168" w:rsidRDefault="00102168" w:rsidP="009F2688">
      <w:pPr>
        <w:pStyle w:val="Bezmezer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B) </w:t>
      </w:r>
      <w:r w:rsidRPr="009F2688">
        <w:rPr>
          <w:rFonts w:cstheme="minorHAnsi"/>
          <w:sz w:val="28"/>
          <w:szCs w:val="28"/>
          <w:u w:val="single"/>
        </w:rPr>
        <w:t>nekvetoucí R</w:t>
      </w:r>
      <w:r>
        <w:rPr>
          <w:rFonts w:cstheme="minorHAnsi"/>
          <w:sz w:val="28"/>
          <w:szCs w:val="28"/>
        </w:rPr>
        <w:t xml:space="preserve"> (vý________) = rozmnožují se výtrusy</w:t>
      </w:r>
    </w:p>
    <w:p w:rsidR="00102168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 kapradiny - _________ samec</w:t>
      </w:r>
    </w:p>
    <w:p w:rsidR="00102168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 přesličky - __________ rolní</w:t>
      </w:r>
    </w:p>
    <w:p w:rsidR="00102168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 mechy – ploník, rašeliník</w:t>
      </w:r>
    </w:p>
    <w:p w:rsidR="00102168" w:rsidRDefault="00102168" w:rsidP="00F15644">
      <w:pPr>
        <w:pStyle w:val="Bezmezer"/>
        <w:ind w:left="1080"/>
        <w:rPr>
          <w:rFonts w:cstheme="minorHAnsi"/>
          <w:sz w:val="28"/>
          <w:szCs w:val="28"/>
        </w:rPr>
      </w:pPr>
    </w:p>
    <w:p w:rsidR="00102168" w:rsidRPr="009F2688" w:rsidRDefault="00102168" w:rsidP="009F2688">
      <w:pPr>
        <w:pStyle w:val="Bezmezer"/>
        <w:ind w:firstLine="708"/>
        <w:rPr>
          <w:rFonts w:cstheme="minorHAnsi"/>
          <w:sz w:val="28"/>
          <w:szCs w:val="28"/>
          <w:u w:val="wave"/>
        </w:rPr>
      </w:pPr>
      <w:r w:rsidRPr="009F2688">
        <w:rPr>
          <w:rFonts w:cstheme="minorHAnsi"/>
          <w:sz w:val="28"/>
          <w:szCs w:val="28"/>
          <w:u w:val="wave"/>
        </w:rPr>
        <w:t>Význam R</w:t>
      </w:r>
    </w:p>
    <w:p w:rsidR="00102168" w:rsidRDefault="00102168" w:rsidP="009F2688">
      <w:pPr>
        <w:pStyle w:val="Bezmezer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hlavním zdrojem k______  pro všechny _______</w:t>
      </w:r>
    </w:p>
    <w:p w:rsidR="00102168" w:rsidRDefault="00102168" w:rsidP="009F2688">
      <w:pPr>
        <w:pStyle w:val="Bezmezer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organismy</w:t>
      </w:r>
    </w:p>
    <w:p w:rsidR="00102168" w:rsidRDefault="00102168" w:rsidP="009F2688">
      <w:pPr>
        <w:pStyle w:val="Bezmezer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většinu kyslíku na Zemi vytvářejí</w:t>
      </w:r>
      <w:r w:rsidR="00A3515C">
        <w:rPr>
          <w:rFonts w:cstheme="minorHAnsi"/>
          <w:sz w:val="28"/>
          <w:szCs w:val="28"/>
        </w:rPr>
        <w:t xml:space="preserve"> d_______ t_______ l____</w:t>
      </w:r>
    </w:p>
    <w:p w:rsidR="00A3515C" w:rsidRDefault="00A3515C" w:rsidP="00F15644">
      <w:pPr>
        <w:pStyle w:val="Bezmezer"/>
        <w:ind w:left="1080"/>
        <w:rPr>
          <w:rFonts w:cstheme="minorHAnsi"/>
          <w:sz w:val="28"/>
          <w:szCs w:val="28"/>
        </w:rPr>
      </w:pPr>
    </w:p>
    <w:p w:rsidR="00A3515C" w:rsidRPr="009F2688" w:rsidRDefault="00A3515C" w:rsidP="009F2688">
      <w:pPr>
        <w:pStyle w:val="Bezmezer"/>
        <w:ind w:firstLine="708"/>
        <w:rPr>
          <w:rFonts w:cstheme="minorHAnsi"/>
          <w:sz w:val="28"/>
          <w:szCs w:val="28"/>
          <w:u w:val="wave"/>
        </w:rPr>
      </w:pPr>
      <w:r w:rsidRPr="009F2688">
        <w:rPr>
          <w:rFonts w:cstheme="minorHAnsi"/>
          <w:sz w:val="28"/>
          <w:szCs w:val="28"/>
          <w:u w:val="wave"/>
        </w:rPr>
        <w:t>Výživa R</w:t>
      </w:r>
    </w:p>
    <w:p w:rsidR="00A3515C" w:rsidRDefault="00A3515C" w:rsidP="009F2688">
      <w:pPr>
        <w:pStyle w:val="Bezmezer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potřebují vzduch, vodu, živiny, _______ a _______ ze Slunce</w:t>
      </w:r>
    </w:p>
    <w:p w:rsidR="00A3515C" w:rsidRDefault="00A3515C" w:rsidP="009F2688">
      <w:pPr>
        <w:pStyle w:val="Bezmezer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hlavní zdroj kyslíku</w:t>
      </w:r>
      <w:r w:rsidR="009F2688">
        <w:rPr>
          <w:rFonts w:cstheme="minorHAnsi"/>
          <w:sz w:val="28"/>
          <w:szCs w:val="28"/>
        </w:rPr>
        <w:t>:</w:t>
      </w:r>
      <w:r w:rsidR="009F2688">
        <w:rPr>
          <w:rFonts w:cstheme="minorHAnsi"/>
          <w:sz w:val="28"/>
          <w:szCs w:val="28"/>
        </w:rPr>
        <w:tab/>
        <w:t>-</w:t>
      </w:r>
      <w:r>
        <w:rPr>
          <w:rFonts w:cstheme="minorHAnsi"/>
          <w:sz w:val="28"/>
          <w:szCs w:val="28"/>
        </w:rPr>
        <w:t xml:space="preserve"> fotosyntéza (látková výměna)</w:t>
      </w:r>
    </w:p>
    <w:p w:rsidR="00A3515C" w:rsidRDefault="00A3515C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F2688">
        <w:rPr>
          <w:rFonts w:cstheme="minorHAnsi"/>
          <w:sz w:val="28"/>
          <w:szCs w:val="28"/>
        </w:rPr>
        <w:tab/>
      </w:r>
      <w:r w:rsidR="009F268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- probíhá v zelených částech R</w:t>
      </w:r>
    </w:p>
    <w:p w:rsidR="00A3515C" w:rsidRDefault="00A3515C" w:rsidP="00F15644">
      <w:pPr>
        <w:pStyle w:val="Bezmezer"/>
        <w:ind w:left="1080"/>
        <w:rPr>
          <w:rFonts w:cstheme="minorHAnsi"/>
          <w:sz w:val="28"/>
          <w:szCs w:val="28"/>
        </w:rPr>
      </w:pPr>
    </w:p>
    <w:p w:rsidR="00A3515C" w:rsidRDefault="00A3515C" w:rsidP="00F15644">
      <w:pPr>
        <w:pStyle w:val="Bezmezer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→ dokresli obrázek str. 47</w:t>
      </w:r>
    </w:p>
    <w:p w:rsidR="00102168" w:rsidRDefault="0010216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Default="009F2688" w:rsidP="009F2688">
      <w:pPr>
        <w:pStyle w:val="Bezmezer"/>
        <w:rPr>
          <w:rFonts w:cstheme="minorHAnsi"/>
          <w:sz w:val="28"/>
          <w:szCs w:val="28"/>
        </w:rPr>
      </w:pPr>
    </w:p>
    <w:p w:rsidR="009F2688" w:rsidRPr="007B5BB5" w:rsidRDefault="00102168" w:rsidP="009F2688">
      <w:pPr>
        <w:pStyle w:val="Bezmezer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="009F2688">
        <w:rPr>
          <w:b/>
          <w:bCs/>
          <w:sz w:val="28"/>
          <w:szCs w:val="28"/>
          <w:u w:val="single"/>
        </w:rPr>
        <w:t>Živočichové</w:t>
      </w:r>
      <w:r w:rsidR="009F2688">
        <w:rPr>
          <w:sz w:val="28"/>
          <w:szCs w:val="28"/>
        </w:rPr>
        <w:t xml:space="preserve"> … dokončíme příští týden</w:t>
      </w:r>
      <w:bookmarkStart w:id="0" w:name="_GoBack"/>
      <w:bookmarkEnd w:id="0"/>
    </w:p>
    <w:p w:rsidR="00102168" w:rsidRPr="00102168" w:rsidRDefault="00102168" w:rsidP="00102168">
      <w:pPr>
        <w:pStyle w:val="Bezmezer"/>
        <w:rPr>
          <w:sz w:val="28"/>
          <w:szCs w:val="28"/>
        </w:rPr>
      </w:pPr>
    </w:p>
    <w:p w:rsidR="00413602" w:rsidRDefault="00413602" w:rsidP="00413602">
      <w:pPr>
        <w:pStyle w:val="Bezmezer"/>
        <w:jc w:val="both"/>
        <w:rPr>
          <w:sz w:val="28"/>
          <w:szCs w:val="28"/>
        </w:rPr>
      </w:pPr>
    </w:p>
    <w:p w:rsidR="00413602" w:rsidRDefault="00413602" w:rsidP="00413602">
      <w:pPr>
        <w:pStyle w:val="Bezmezer"/>
        <w:ind w:left="1440"/>
        <w:rPr>
          <w:sz w:val="28"/>
          <w:szCs w:val="28"/>
        </w:rPr>
      </w:pPr>
    </w:p>
    <w:p w:rsidR="00AD4FBE" w:rsidRPr="00572A21" w:rsidRDefault="00AD4FBE" w:rsidP="00572A21">
      <w:pPr>
        <w:pStyle w:val="Bezmezer"/>
        <w:rPr>
          <w:sz w:val="28"/>
          <w:szCs w:val="28"/>
        </w:rPr>
      </w:pPr>
    </w:p>
    <w:sectPr w:rsidR="00AD4FBE" w:rsidRPr="00572A21" w:rsidSect="009F26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29"/>
    <w:multiLevelType w:val="hybridMultilevel"/>
    <w:tmpl w:val="A2C25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4C0"/>
    <w:multiLevelType w:val="hybridMultilevel"/>
    <w:tmpl w:val="1FB01506"/>
    <w:lvl w:ilvl="0" w:tplc="65B2B576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33323"/>
    <w:multiLevelType w:val="hybridMultilevel"/>
    <w:tmpl w:val="B7641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6CA9"/>
    <w:multiLevelType w:val="hybridMultilevel"/>
    <w:tmpl w:val="A2FC4302"/>
    <w:lvl w:ilvl="0" w:tplc="DE446F2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C44DF"/>
    <w:multiLevelType w:val="hybridMultilevel"/>
    <w:tmpl w:val="CE16D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00E5"/>
    <w:multiLevelType w:val="hybridMultilevel"/>
    <w:tmpl w:val="185CD9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96A9D"/>
    <w:multiLevelType w:val="hybridMultilevel"/>
    <w:tmpl w:val="AA120C3A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6A62292"/>
    <w:multiLevelType w:val="hybridMultilevel"/>
    <w:tmpl w:val="ABEE6AE8"/>
    <w:lvl w:ilvl="0" w:tplc="54000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A01C9"/>
    <w:multiLevelType w:val="hybridMultilevel"/>
    <w:tmpl w:val="7978543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E984312"/>
    <w:multiLevelType w:val="hybridMultilevel"/>
    <w:tmpl w:val="75688362"/>
    <w:lvl w:ilvl="0" w:tplc="040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71A932B7"/>
    <w:multiLevelType w:val="hybridMultilevel"/>
    <w:tmpl w:val="81EC9B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E298B"/>
    <w:multiLevelType w:val="hybridMultilevel"/>
    <w:tmpl w:val="FA842F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21"/>
    <w:rsid w:val="00102168"/>
    <w:rsid w:val="003A1BC4"/>
    <w:rsid w:val="00413602"/>
    <w:rsid w:val="00572A21"/>
    <w:rsid w:val="007B5BB5"/>
    <w:rsid w:val="009F2688"/>
    <w:rsid w:val="00A3515C"/>
    <w:rsid w:val="00AD4FBE"/>
    <w:rsid w:val="00C518C1"/>
    <w:rsid w:val="00E41CC1"/>
    <w:rsid w:val="00E67152"/>
    <w:rsid w:val="00F15644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6F5"/>
  <w15:chartTrackingRefBased/>
  <w15:docId w15:val="{BCB7E8B8-779E-4324-9C6B-A459755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2020-03-29T11:16:00Z</dcterms:created>
  <dcterms:modified xsi:type="dcterms:W3CDTF">2020-03-29T15:06:00Z</dcterms:modified>
</cp:coreProperties>
</file>